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10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40"/>
        <w:gridCol w:w="4912"/>
      </w:tblGrid>
      <w:tr w:rsidR="007504E4" w:rsidRPr="00336989" w:rsidTr="009E36B3">
        <w:trPr>
          <w:gridAfter w:val="1"/>
          <w:wAfter w:w="4912" w:type="dxa"/>
          <w:trHeight w:val="907"/>
        </w:trPr>
        <w:tc>
          <w:tcPr>
            <w:tcW w:w="5140" w:type="dxa"/>
            <w:vMerge w:val="restart"/>
          </w:tcPr>
          <w:p w:rsidR="007504E4" w:rsidRPr="00336989" w:rsidRDefault="007504E4" w:rsidP="003E0D7F">
            <w:pPr>
              <w:pStyle w:val="Text85pt"/>
            </w:pPr>
            <w:r>
              <w:t>Direktion für Inneres und Justiz</w:t>
            </w:r>
          </w:p>
          <w:p w:rsidR="007504E4" w:rsidRPr="00336989" w:rsidRDefault="007504E4" w:rsidP="003E0D7F">
            <w:pPr>
              <w:pStyle w:val="Text85pt"/>
            </w:pPr>
            <w:r>
              <w:t>KJA - Kantonales Jugendamt</w:t>
            </w:r>
          </w:p>
          <w:p w:rsidR="007504E4" w:rsidRPr="00336989" w:rsidRDefault="007504E4" w:rsidP="003E0D7F">
            <w:pPr>
              <w:pStyle w:val="Text85pt"/>
            </w:pPr>
          </w:p>
          <w:p w:rsidR="007504E4" w:rsidRDefault="007504E4" w:rsidP="003E0D7F">
            <w:pPr>
              <w:pStyle w:val="Text85pt"/>
            </w:pPr>
            <w:r>
              <w:t>Hallerstrasse 5</w:t>
            </w:r>
          </w:p>
          <w:p w:rsidR="007504E4" w:rsidRPr="00336989" w:rsidRDefault="007504E4" w:rsidP="003E0D7F">
            <w:pPr>
              <w:pStyle w:val="Text85pt"/>
            </w:pPr>
            <w:r>
              <w:t>Postfach</w:t>
            </w:r>
          </w:p>
          <w:p w:rsidR="007504E4" w:rsidRPr="00336989" w:rsidRDefault="007504E4" w:rsidP="003E0D7F">
            <w:pPr>
              <w:pStyle w:val="Text85pt"/>
            </w:pPr>
            <w:r>
              <w:t>3001 Bern</w:t>
            </w:r>
          </w:p>
          <w:p w:rsidR="007504E4" w:rsidRPr="00336989" w:rsidRDefault="007504E4" w:rsidP="003E0D7F">
            <w:pPr>
              <w:pStyle w:val="Text85pt"/>
            </w:pPr>
            <w:r w:rsidRPr="00336989">
              <w:t xml:space="preserve">+41 31 </w:t>
            </w:r>
            <w:r>
              <w:t>633 76 33</w:t>
            </w:r>
          </w:p>
          <w:p w:rsidR="007504E4" w:rsidRPr="00336989" w:rsidRDefault="007504E4" w:rsidP="003E0D7F">
            <w:pPr>
              <w:pStyle w:val="Text85pt"/>
            </w:pPr>
            <w:r>
              <w:t>kja-bern</w:t>
            </w:r>
            <w:r w:rsidRPr="00336989">
              <w:t>@be.ch</w:t>
            </w:r>
          </w:p>
          <w:p w:rsidR="007504E4" w:rsidRPr="00336989" w:rsidRDefault="007504E4" w:rsidP="003E0D7F">
            <w:pPr>
              <w:pStyle w:val="Text85pt"/>
            </w:pPr>
            <w:r w:rsidRPr="00336989">
              <w:t>www.be.ch/</w:t>
            </w:r>
            <w:r>
              <w:t>kja</w:t>
            </w:r>
          </w:p>
          <w:p w:rsidR="007504E4" w:rsidRPr="00EB4FB0" w:rsidRDefault="007504E4" w:rsidP="008D57E8">
            <w:pPr>
              <w:pStyle w:val="Text85pt"/>
            </w:pPr>
          </w:p>
        </w:tc>
      </w:tr>
      <w:tr w:rsidR="007504E4" w:rsidRPr="00336989" w:rsidTr="009E36B3">
        <w:trPr>
          <w:gridAfter w:val="1"/>
          <w:wAfter w:w="4912" w:type="dxa"/>
          <w:trHeight w:val="1121"/>
        </w:trPr>
        <w:tc>
          <w:tcPr>
            <w:tcW w:w="5140" w:type="dxa"/>
            <w:vMerge/>
          </w:tcPr>
          <w:p w:rsidR="007504E4" w:rsidRPr="00336989" w:rsidRDefault="007504E4" w:rsidP="003E0D7F"/>
        </w:tc>
      </w:tr>
      <w:tr w:rsidR="000D7F08" w:rsidRPr="00336989" w:rsidTr="009E36B3">
        <w:trPr>
          <w:trHeight w:val="210"/>
        </w:trPr>
        <w:tc>
          <w:tcPr>
            <w:tcW w:w="5140" w:type="dxa"/>
            <w:vMerge/>
          </w:tcPr>
          <w:p w:rsidR="000D7F08" w:rsidRPr="00336989" w:rsidRDefault="000D7F08" w:rsidP="003E0D7F"/>
        </w:tc>
        <w:tc>
          <w:tcPr>
            <w:tcW w:w="4912" w:type="dxa"/>
          </w:tcPr>
          <w:p w:rsidR="000D7F08" w:rsidRPr="00336989" w:rsidRDefault="000D7F08" w:rsidP="000D7F08">
            <w:pPr>
              <w:pStyle w:val="Text85pt"/>
            </w:pPr>
          </w:p>
        </w:tc>
      </w:tr>
    </w:tbl>
    <w:bookmarkStart w:id="0" w:name="_Hlk14861871"/>
    <w:p w:rsidR="00C7437D" w:rsidRPr="009D10A7" w:rsidRDefault="00C758F9" w:rsidP="009D10A7">
      <w:pPr>
        <w:pStyle w:val="Brieftitel"/>
        <w:pBdr>
          <w:top w:val="single" w:sz="4" w:space="1" w:color="auto"/>
          <w:left w:val="single" w:sz="4" w:space="4" w:color="auto"/>
          <w:bottom w:val="single" w:sz="4" w:space="1" w:color="auto"/>
          <w:right w:val="single" w:sz="4" w:space="4" w:color="auto"/>
        </w:pBdr>
        <w:shd w:val="clear" w:color="auto" w:fill="BFBFBF" w:themeFill="background1" w:themeFillShade="BF"/>
        <w:jc w:val="center"/>
      </w:pPr>
      <w:sdt>
        <w:sdtPr>
          <w:rPr>
            <w:rFonts w:ascii="Arial" w:eastAsia="Arial" w:hAnsi="Arial" w:cs="Times New Roman"/>
            <w:bCs w:val="0"/>
            <w:spacing w:val="0"/>
            <w:sz w:val="26"/>
            <w:lang w:val="de-DE"/>
          </w:rPr>
          <w:id w:val="-1919928593"/>
          <w:placeholder>
            <w:docPart w:val="3A724BD11E3448E5BE9BB6819BD19E72"/>
          </w:placeholder>
          <w:text w:multiLine="1"/>
        </w:sdtPr>
        <w:sdtEndPr/>
        <w:sdtContent>
          <w:r w:rsidR="007504E4" w:rsidRPr="007504E4">
            <w:rPr>
              <w:rFonts w:ascii="Arial" w:eastAsia="Arial" w:hAnsi="Arial" w:cs="Times New Roman"/>
              <w:bCs w:val="0"/>
              <w:spacing w:val="0"/>
              <w:sz w:val="26"/>
              <w:lang w:val="de-DE"/>
            </w:rPr>
            <w:t xml:space="preserve">Leistung: </w:t>
          </w:r>
          <w:r w:rsidR="005B7D35">
            <w:rPr>
              <w:rFonts w:ascii="Arial" w:eastAsia="Arial" w:hAnsi="Arial" w:cs="Times New Roman"/>
              <w:bCs w:val="0"/>
              <w:spacing w:val="0"/>
              <w:sz w:val="26"/>
              <w:lang w:val="de-DE"/>
            </w:rPr>
            <w:t xml:space="preserve">Eltern-Kind </w:t>
          </w:r>
          <w:r w:rsidR="00E11F9D">
            <w:rPr>
              <w:rFonts w:ascii="Arial" w:eastAsia="Arial" w:hAnsi="Arial" w:cs="Times New Roman"/>
              <w:bCs w:val="0"/>
              <w:spacing w:val="0"/>
              <w:sz w:val="26"/>
              <w:lang w:val="de-DE"/>
            </w:rPr>
            <w:t>Begleitung</w:t>
          </w:r>
        </w:sdtContent>
      </w:sdt>
      <w:bookmarkEnd w:id="0"/>
    </w:p>
    <w:p w:rsidR="00DB1350" w:rsidRPr="007504E4" w:rsidRDefault="00DB1350" w:rsidP="00DB1350">
      <w:pPr>
        <w:spacing w:line="280" w:lineRule="atLeast"/>
        <w:rPr>
          <w:rFonts w:ascii="Arial" w:eastAsia="Arial" w:hAnsi="Arial" w:cs="Times New Roman"/>
          <w:bCs w:val="0"/>
          <w:spacing w:val="0"/>
          <w:sz w:val="22"/>
          <w:lang w:val="de-DE"/>
        </w:rPr>
      </w:pPr>
    </w:p>
    <w:tbl>
      <w:tblPr>
        <w:tblW w:w="9799" w:type="dxa"/>
        <w:tblLayout w:type="fixed"/>
        <w:tblCellMar>
          <w:left w:w="70" w:type="dxa"/>
          <w:right w:w="70" w:type="dxa"/>
        </w:tblCellMar>
        <w:tblLook w:val="0000" w:firstRow="0" w:lastRow="0" w:firstColumn="0" w:lastColumn="0" w:noHBand="0" w:noVBand="0"/>
      </w:tblPr>
      <w:tblGrid>
        <w:gridCol w:w="2552"/>
        <w:gridCol w:w="7247"/>
      </w:tblGrid>
      <w:tr w:rsidR="007504E4" w:rsidRPr="007504E4" w:rsidTr="007C4BD3">
        <w:trPr>
          <w:cantSplit/>
        </w:trPr>
        <w:tc>
          <w:tcPr>
            <w:tcW w:w="2552" w:type="dxa"/>
          </w:tcPr>
          <w:p w:rsidR="007504E4" w:rsidRPr="007504E4" w:rsidRDefault="007504E4" w:rsidP="007504E4">
            <w:pPr>
              <w:tabs>
                <w:tab w:val="right" w:pos="14175"/>
              </w:tabs>
              <w:spacing w:before="100" w:after="100" w:line="28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Leistungskatalog:</w:t>
            </w:r>
          </w:p>
        </w:tc>
        <w:tc>
          <w:tcPr>
            <w:tcW w:w="7247" w:type="dxa"/>
            <w:tcBorders>
              <w:top w:val="single" w:sz="6" w:space="0" w:color="auto"/>
              <w:left w:val="single" w:sz="6" w:space="0" w:color="auto"/>
              <w:bottom w:val="single" w:sz="6" w:space="0" w:color="auto"/>
              <w:right w:val="single" w:sz="6" w:space="0" w:color="auto"/>
            </w:tcBorders>
          </w:tcPr>
          <w:p w:rsidR="007504E4" w:rsidRPr="007504E4" w:rsidRDefault="007504E4" w:rsidP="007504E4">
            <w:pPr>
              <w:tabs>
                <w:tab w:val="right" w:pos="14175"/>
              </w:tabs>
              <w:spacing w:before="100" w:after="100" w:line="280" w:lineRule="atLeast"/>
              <w:jc w:val="center"/>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Stationäre Leistung</w:t>
            </w:r>
          </w:p>
        </w:tc>
      </w:tr>
    </w:tbl>
    <w:p w:rsidR="007504E4" w:rsidRPr="007504E4" w:rsidRDefault="007504E4" w:rsidP="007504E4">
      <w:pPr>
        <w:tabs>
          <w:tab w:val="right" w:pos="14175"/>
        </w:tabs>
        <w:spacing w:line="280" w:lineRule="atLeast"/>
        <w:rPr>
          <w:rFonts w:ascii="Arial" w:eastAsia="Arial" w:hAnsi="Arial" w:cs="Times New Roman"/>
          <w:bCs w:val="0"/>
          <w:spacing w:val="0"/>
          <w:sz w:val="20"/>
          <w:lang w:val="de-DE"/>
        </w:rPr>
      </w:pPr>
    </w:p>
    <w:tbl>
      <w:tblPr>
        <w:tblW w:w="0" w:type="auto"/>
        <w:tblLayout w:type="fixed"/>
        <w:tblCellMar>
          <w:left w:w="70" w:type="dxa"/>
          <w:right w:w="70" w:type="dxa"/>
        </w:tblCellMar>
        <w:tblLook w:val="0000" w:firstRow="0" w:lastRow="0" w:firstColumn="0" w:lastColumn="0" w:noHBand="0" w:noVBand="0"/>
      </w:tblPr>
      <w:tblGrid>
        <w:gridCol w:w="2410"/>
        <w:gridCol w:w="7389"/>
      </w:tblGrid>
      <w:tr w:rsidR="007504E4" w:rsidRPr="007504E4" w:rsidTr="007C4BD3">
        <w:trPr>
          <w:cantSplit/>
        </w:trPr>
        <w:tc>
          <w:tcPr>
            <w:tcW w:w="2410" w:type="dxa"/>
          </w:tcPr>
          <w:p w:rsidR="007504E4" w:rsidRPr="007504E4" w:rsidRDefault="007504E4" w:rsidP="007504E4">
            <w:pPr>
              <w:tabs>
                <w:tab w:val="right" w:pos="14175"/>
              </w:tabs>
              <w:spacing w:before="120" w:after="120" w:line="24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Umschreibung der Leistung:</w:t>
            </w:r>
          </w:p>
        </w:tc>
        <w:tc>
          <w:tcPr>
            <w:tcW w:w="7389" w:type="dxa"/>
          </w:tcPr>
          <w:p w:rsidR="00C453AC" w:rsidRPr="00EF2AB8" w:rsidRDefault="009D10A7" w:rsidP="00E62C47">
            <w:pPr>
              <w:jc w:val="both"/>
              <w:rPr>
                <w:rFonts w:ascii="Arial" w:eastAsia="Arial" w:hAnsi="Arial" w:cs="Times New Roman"/>
                <w:bCs w:val="0"/>
                <w:spacing w:val="0"/>
                <w:sz w:val="20"/>
                <w:szCs w:val="20"/>
                <w:lang w:val="de-DE"/>
              </w:rPr>
            </w:pPr>
            <w:r w:rsidRPr="00EF2AB8">
              <w:rPr>
                <w:rFonts w:ascii="Arial" w:eastAsia="Arial" w:hAnsi="Arial" w:cs="Times New Roman"/>
                <w:bCs w:val="0"/>
                <w:spacing w:val="0"/>
                <w:sz w:val="20"/>
                <w:szCs w:val="20"/>
                <w:lang w:val="de-DE"/>
              </w:rPr>
              <w:t>Im Zentrum der Leistung steht das Wohl des Kindes, wel</w:t>
            </w:r>
            <w:r w:rsidR="00AD7E2D" w:rsidRPr="00EF2AB8">
              <w:rPr>
                <w:rFonts w:ascii="Arial" w:eastAsia="Arial" w:hAnsi="Arial" w:cs="Times New Roman"/>
                <w:bCs w:val="0"/>
                <w:spacing w:val="0"/>
                <w:sz w:val="20"/>
                <w:szCs w:val="20"/>
                <w:lang w:val="de-DE"/>
              </w:rPr>
              <w:t xml:space="preserve">ches unter </w:t>
            </w:r>
            <w:proofErr w:type="spellStart"/>
            <w:r w:rsidR="00AD7E2D" w:rsidRPr="00EF2AB8">
              <w:rPr>
                <w:rFonts w:ascii="Arial" w:eastAsia="Arial" w:hAnsi="Arial" w:cs="Times New Roman"/>
                <w:bCs w:val="0"/>
                <w:spacing w:val="0"/>
                <w:sz w:val="20"/>
                <w:szCs w:val="20"/>
                <w:lang w:val="de-DE"/>
              </w:rPr>
              <w:t>grösstmögli</w:t>
            </w:r>
            <w:r w:rsidRPr="00EF2AB8">
              <w:rPr>
                <w:rFonts w:ascii="Arial" w:eastAsia="Arial" w:hAnsi="Arial" w:cs="Times New Roman"/>
                <w:bCs w:val="0"/>
                <w:spacing w:val="0"/>
                <w:sz w:val="20"/>
                <w:szCs w:val="20"/>
                <w:lang w:val="de-DE"/>
              </w:rPr>
              <w:t>chem</w:t>
            </w:r>
            <w:proofErr w:type="spellEnd"/>
            <w:r w:rsidRPr="00EF2AB8">
              <w:rPr>
                <w:rFonts w:ascii="Arial" w:eastAsia="Arial" w:hAnsi="Arial" w:cs="Times New Roman"/>
                <w:bCs w:val="0"/>
                <w:spacing w:val="0"/>
                <w:sz w:val="20"/>
                <w:szCs w:val="20"/>
                <w:lang w:val="de-DE"/>
              </w:rPr>
              <w:t xml:space="preserve"> Einbezug der Mutter und/oder des Vaters </w:t>
            </w:r>
            <w:r w:rsidR="002C7B46" w:rsidRPr="00EF2AB8">
              <w:rPr>
                <w:rFonts w:ascii="Arial" w:eastAsia="Arial" w:hAnsi="Arial" w:cs="Times New Roman"/>
                <w:bCs w:val="0"/>
                <w:spacing w:val="0"/>
                <w:sz w:val="20"/>
                <w:szCs w:val="20"/>
                <w:lang w:val="de-DE"/>
              </w:rPr>
              <w:t xml:space="preserve">gesichert </w:t>
            </w:r>
            <w:r w:rsidR="00AD7E2D" w:rsidRPr="00EF2AB8">
              <w:rPr>
                <w:rFonts w:ascii="Arial" w:eastAsia="Arial" w:hAnsi="Arial" w:cs="Times New Roman"/>
                <w:bCs w:val="0"/>
                <w:spacing w:val="0"/>
                <w:sz w:val="20"/>
                <w:szCs w:val="20"/>
                <w:lang w:val="de-DE"/>
              </w:rPr>
              <w:t>ist</w:t>
            </w:r>
            <w:r w:rsidRPr="00EF2AB8">
              <w:rPr>
                <w:rFonts w:ascii="Arial" w:eastAsia="Arial" w:hAnsi="Arial" w:cs="Times New Roman"/>
                <w:bCs w:val="0"/>
                <w:spacing w:val="0"/>
                <w:sz w:val="20"/>
                <w:szCs w:val="20"/>
                <w:lang w:val="de-DE"/>
              </w:rPr>
              <w:t xml:space="preserve">. </w:t>
            </w:r>
            <w:r w:rsidR="00C453AC" w:rsidRPr="00EF2AB8">
              <w:rPr>
                <w:rFonts w:ascii="Arial" w:hAnsi="Arial" w:cs="Arial"/>
                <w:sz w:val="20"/>
                <w:szCs w:val="20"/>
                <w:lang w:val="de-DE"/>
              </w:rPr>
              <w:t>Die Leistung beinhaltet professionelle Betreuungs-, Stabilisierungs- und Unterstützu</w:t>
            </w:r>
            <w:r w:rsidR="002C7B46" w:rsidRPr="00EF2AB8">
              <w:rPr>
                <w:rFonts w:ascii="Arial" w:hAnsi="Arial" w:cs="Arial"/>
                <w:sz w:val="20"/>
                <w:szCs w:val="20"/>
                <w:lang w:val="de-DE"/>
              </w:rPr>
              <w:t>ngsleistungen im Familiensystem:</w:t>
            </w:r>
            <w:r w:rsidR="00C453AC" w:rsidRPr="00EF2AB8">
              <w:rPr>
                <w:rFonts w:ascii="Arial" w:hAnsi="Arial" w:cs="Arial"/>
                <w:sz w:val="20"/>
                <w:szCs w:val="20"/>
                <w:lang w:val="de-DE"/>
              </w:rPr>
              <w:t xml:space="preserve"> </w:t>
            </w:r>
            <w:r w:rsidR="002C7B46" w:rsidRPr="00EF2AB8">
              <w:rPr>
                <w:rFonts w:ascii="Arial" w:eastAsia="Arial" w:hAnsi="Arial" w:cs="Times New Roman"/>
                <w:bCs w:val="0"/>
                <w:spacing w:val="0"/>
                <w:sz w:val="20"/>
                <w:szCs w:val="20"/>
                <w:lang w:val="de-DE"/>
              </w:rPr>
              <w:t xml:space="preserve">Der Elternteil wird in der Versorgung, Pflege, Förderung und Erziehung des Kindes </w:t>
            </w:r>
            <w:proofErr w:type="spellStart"/>
            <w:r w:rsidR="002C7B46" w:rsidRPr="00EF2AB8">
              <w:rPr>
                <w:rFonts w:ascii="Arial" w:eastAsia="Arial" w:hAnsi="Arial" w:cs="Times New Roman"/>
                <w:bCs w:val="0"/>
                <w:spacing w:val="0"/>
                <w:sz w:val="20"/>
                <w:szCs w:val="20"/>
                <w:lang w:val="de-DE"/>
              </w:rPr>
              <w:t>gemäss</w:t>
            </w:r>
            <w:proofErr w:type="spellEnd"/>
            <w:r w:rsidR="002C7B46" w:rsidRPr="00EF2AB8">
              <w:rPr>
                <w:rFonts w:ascii="Arial" w:eastAsia="Arial" w:hAnsi="Arial" w:cs="Times New Roman"/>
                <w:bCs w:val="0"/>
                <w:spacing w:val="0"/>
                <w:sz w:val="20"/>
                <w:szCs w:val="20"/>
                <w:lang w:val="de-DE"/>
              </w:rPr>
              <w:t xml:space="preserve"> individuellem Bedarf angeleitet und unterstützt. </w:t>
            </w:r>
            <w:r w:rsidR="002C7B46" w:rsidRPr="00EF2AB8">
              <w:rPr>
                <w:rFonts w:ascii="Arial" w:hAnsi="Arial" w:cs="Arial"/>
                <w:sz w:val="20"/>
                <w:szCs w:val="20"/>
                <w:lang w:val="de-DE"/>
              </w:rPr>
              <w:t>Eltern-Kind Begleitung</w:t>
            </w:r>
            <w:r w:rsidR="00C453AC" w:rsidRPr="00EF2AB8">
              <w:rPr>
                <w:rFonts w:ascii="Arial" w:hAnsi="Arial" w:cs="Arial"/>
                <w:sz w:val="20"/>
                <w:szCs w:val="20"/>
                <w:lang w:val="de-DE"/>
              </w:rPr>
              <w:t xml:space="preserve"> wird indiziert, wenn ein entsprechender Bedarf besteht und</w:t>
            </w:r>
          </w:p>
          <w:p w:rsidR="00C453AC" w:rsidRPr="00EF2AB8" w:rsidRDefault="00C453AC" w:rsidP="00E62C47">
            <w:pPr>
              <w:pStyle w:val="Listenabsatz"/>
              <w:numPr>
                <w:ilvl w:val="0"/>
                <w:numId w:val="26"/>
              </w:numPr>
              <w:spacing w:line="240" w:lineRule="atLeast"/>
              <w:ind w:right="480"/>
              <w:jc w:val="both"/>
              <w:rPr>
                <w:rFonts w:ascii="Arial" w:hAnsi="Arial" w:cs="Arial"/>
                <w:sz w:val="20"/>
                <w:szCs w:val="20"/>
                <w:lang w:val="de-DE"/>
              </w:rPr>
            </w:pPr>
            <w:r w:rsidRPr="00EF2AB8">
              <w:rPr>
                <w:rFonts w:ascii="Arial" w:hAnsi="Arial" w:cs="Arial"/>
                <w:sz w:val="20"/>
                <w:szCs w:val="20"/>
                <w:lang w:val="de-DE"/>
              </w:rPr>
              <w:t xml:space="preserve">ambulante Leistungen nicht ausreichen, um das Kindeswohl genügend zu sichern, </w:t>
            </w:r>
          </w:p>
          <w:p w:rsidR="00C453AC" w:rsidRPr="00EF2AB8" w:rsidRDefault="00C453AC" w:rsidP="00FF0104">
            <w:pPr>
              <w:pStyle w:val="Listenabsatz"/>
              <w:numPr>
                <w:ilvl w:val="0"/>
                <w:numId w:val="26"/>
              </w:numPr>
              <w:spacing w:line="240" w:lineRule="atLeast"/>
              <w:ind w:right="-46"/>
              <w:jc w:val="both"/>
              <w:rPr>
                <w:rFonts w:ascii="Arial" w:hAnsi="Arial" w:cs="Arial"/>
                <w:sz w:val="20"/>
                <w:szCs w:val="20"/>
                <w:lang w:val="de-DE"/>
              </w:rPr>
            </w:pPr>
            <w:r w:rsidRPr="00EF2AB8">
              <w:rPr>
                <w:rFonts w:ascii="Arial" w:hAnsi="Arial" w:cs="Arial"/>
                <w:sz w:val="20"/>
                <w:szCs w:val="20"/>
                <w:lang w:val="de-DE"/>
              </w:rPr>
              <w:t xml:space="preserve">die Mutter und/oder der Vater freiwillig fachliche Unterstützung im stationären Setting in Anspruch nimmt, </w:t>
            </w:r>
          </w:p>
          <w:p w:rsidR="00C453AC" w:rsidRPr="00EF2AB8" w:rsidRDefault="00C453AC" w:rsidP="00FF0104">
            <w:pPr>
              <w:pStyle w:val="Listenabsatz"/>
              <w:numPr>
                <w:ilvl w:val="0"/>
                <w:numId w:val="26"/>
              </w:numPr>
              <w:spacing w:line="240" w:lineRule="atLeast"/>
              <w:ind w:right="-46"/>
              <w:jc w:val="both"/>
              <w:rPr>
                <w:rFonts w:ascii="Arial" w:hAnsi="Arial" w:cs="Arial"/>
                <w:sz w:val="20"/>
                <w:szCs w:val="20"/>
                <w:lang w:val="de-DE"/>
              </w:rPr>
            </w:pPr>
            <w:r w:rsidRPr="00EF2AB8">
              <w:rPr>
                <w:rFonts w:ascii="Arial" w:hAnsi="Arial" w:cs="Arial"/>
                <w:sz w:val="20"/>
                <w:szCs w:val="20"/>
                <w:lang w:val="de-DE"/>
              </w:rPr>
              <w:t>die Mutter und/oder der Vater willens ist, weiterhin für das Kind zu sorgen und über entsprechende Ressourcen verfügt, welche gefördert und ergänzt werden können.</w:t>
            </w:r>
          </w:p>
          <w:p w:rsidR="00C453AC" w:rsidRPr="00EF2AB8" w:rsidRDefault="00C453AC" w:rsidP="00FF0104">
            <w:pPr>
              <w:spacing w:line="240" w:lineRule="atLeast"/>
              <w:ind w:right="-46"/>
              <w:jc w:val="both"/>
              <w:rPr>
                <w:rFonts w:ascii="Arial" w:hAnsi="Arial" w:cs="Arial"/>
                <w:sz w:val="20"/>
                <w:szCs w:val="20"/>
                <w:lang w:val="de-DE"/>
              </w:rPr>
            </w:pPr>
          </w:p>
          <w:p w:rsidR="00E25DD1" w:rsidRPr="00EF2AB8" w:rsidRDefault="00A77818" w:rsidP="00E25DD1">
            <w:pPr>
              <w:spacing w:line="240" w:lineRule="atLeast"/>
              <w:jc w:val="both"/>
              <w:rPr>
                <w:rFonts w:ascii="Arial" w:hAnsi="Arial" w:cs="Arial"/>
                <w:sz w:val="20"/>
                <w:szCs w:val="20"/>
                <w:lang w:val="de-DE"/>
              </w:rPr>
            </w:pPr>
            <w:r w:rsidRPr="00EF2AB8">
              <w:rPr>
                <w:rFonts w:ascii="Arial" w:hAnsi="Arial" w:cs="Arial"/>
                <w:sz w:val="20"/>
                <w:szCs w:val="20"/>
                <w:lang w:val="de-DE"/>
              </w:rPr>
              <w:t>I</w:t>
            </w:r>
            <w:r w:rsidR="00C453AC" w:rsidRPr="00EF2AB8">
              <w:rPr>
                <w:rFonts w:ascii="Arial" w:hAnsi="Arial" w:cs="Arial"/>
                <w:sz w:val="20"/>
                <w:szCs w:val="20"/>
                <w:lang w:val="de-DE"/>
              </w:rPr>
              <w:t>nnerhalb eines zeitlichen Rahmens</w:t>
            </w:r>
            <w:r w:rsidR="00887AB6" w:rsidRPr="00EF2AB8">
              <w:rPr>
                <w:rFonts w:ascii="Arial" w:hAnsi="Arial" w:cs="Arial"/>
                <w:sz w:val="20"/>
                <w:szCs w:val="20"/>
                <w:lang w:val="de-DE"/>
              </w:rPr>
              <w:t xml:space="preserve"> bis </w:t>
            </w:r>
            <w:r w:rsidRPr="00EF2AB8">
              <w:rPr>
                <w:rFonts w:ascii="Arial" w:hAnsi="Arial" w:cs="Arial"/>
                <w:sz w:val="20"/>
                <w:szCs w:val="20"/>
                <w:lang w:val="de-DE"/>
              </w:rPr>
              <w:t xml:space="preserve">ein Jahr </w:t>
            </w:r>
            <w:r w:rsidR="00BE270A" w:rsidRPr="00EF2AB8">
              <w:rPr>
                <w:rFonts w:ascii="Arial" w:hAnsi="Arial" w:cs="Arial"/>
                <w:sz w:val="20"/>
                <w:szCs w:val="20"/>
                <w:lang w:val="de-DE"/>
              </w:rPr>
              <w:t>werden</w:t>
            </w:r>
            <w:r w:rsidR="00C453AC" w:rsidRPr="00EF2AB8">
              <w:rPr>
                <w:rFonts w:ascii="Arial" w:hAnsi="Arial" w:cs="Arial"/>
                <w:sz w:val="20"/>
                <w:szCs w:val="20"/>
                <w:lang w:val="de-DE"/>
              </w:rPr>
              <w:t xml:space="preserve"> Entwicklungs- und Lernprozess</w:t>
            </w:r>
            <w:r w:rsidRPr="00EF2AB8">
              <w:rPr>
                <w:rFonts w:ascii="Arial" w:hAnsi="Arial" w:cs="Arial"/>
                <w:sz w:val="20"/>
                <w:szCs w:val="20"/>
                <w:lang w:val="de-DE"/>
              </w:rPr>
              <w:t>e</w:t>
            </w:r>
            <w:r w:rsidR="00C453AC" w:rsidRPr="00EF2AB8">
              <w:rPr>
                <w:rFonts w:ascii="Arial" w:hAnsi="Arial" w:cs="Arial"/>
                <w:sz w:val="20"/>
                <w:szCs w:val="20"/>
                <w:lang w:val="de-DE"/>
              </w:rPr>
              <w:t xml:space="preserve"> </w:t>
            </w:r>
            <w:r w:rsidRPr="00EF2AB8">
              <w:rPr>
                <w:rFonts w:ascii="Arial" w:hAnsi="Arial" w:cs="Arial"/>
                <w:sz w:val="20"/>
                <w:szCs w:val="20"/>
                <w:lang w:val="de-DE"/>
              </w:rPr>
              <w:t>gefördert</w:t>
            </w:r>
            <w:r w:rsidR="00C453AC" w:rsidRPr="00EF2AB8">
              <w:rPr>
                <w:rFonts w:ascii="Arial" w:hAnsi="Arial" w:cs="Arial"/>
                <w:sz w:val="20"/>
                <w:szCs w:val="20"/>
                <w:lang w:val="de-DE"/>
              </w:rPr>
              <w:t>, so dass von einer Fremdunterbringung de</w:t>
            </w:r>
            <w:r w:rsidRPr="00EF2AB8">
              <w:rPr>
                <w:rFonts w:ascii="Arial" w:hAnsi="Arial" w:cs="Arial"/>
                <w:sz w:val="20"/>
                <w:szCs w:val="20"/>
                <w:lang w:val="de-DE"/>
              </w:rPr>
              <w:t>s Kindes abgesehen werden kann.</w:t>
            </w:r>
            <w:r w:rsidR="00E25DD1" w:rsidRPr="00EF2AB8">
              <w:rPr>
                <w:rFonts w:ascii="Arial" w:hAnsi="Arial" w:cs="Arial"/>
                <w:sz w:val="20"/>
                <w:szCs w:val="20"/>
                <w:lang w:val="de-DE"/>
              </w:rPr>
              <w:t xml:space="preserve"> Über eine Verlängerung entscheidet der Leistungsbesteller.</w:t>
            </w:r>
            <w:r w:rsidR="00FF1A8E" w:rsidRPr="00EF2AB8">
              <w:rPr>
                <w:rFonts w:ascii="Arial" w:hAnsi="Arial" w:cs="Arial"/>
                <w:sz w:val="20"/>
                <w:szCs w:val="20"/>
                <w:lang w:val="de-DE"/>
              </w:rPr>
              <w:t xml:space="preserve"> </w:t>
            </w:r>
          </w:p>
          <w:p w:rsidR="00E25DD1" w:rsidRPr="00EF2AB8" w:rsidRDefault="00E25DD1" w:rsidP="00E25DD1">
            <w:pPr>
              <w:spacing w:line="240" w:lineRule="atLeast"/>
              <w:jc w:val="both"/>
              <w:rPr>
                <w:rFonts w:ascii="Arial" w:hAnsi="Arial" w:cs="Arial"/>
                <w:sz w:val="20"/>
                <w:szCs w:val="20"/>
                <w:lang w:val="de-DE"/>
              </w:rPr>
            </w:pPr>
          </w:p>
          <w:p w:rsidR="007504E4" w:rsidRPr="00EF2AB8" w:rsidRDefault="00BE270A" w:rsidP="00EC3D29">
            <w:pPr>
              <w:spacing w:line="240" w:lineRule="atLeast"/>
              <w:jc w:val="both"/>
              <w:rPr>
                <w:rFonts w:ascii="Arial" w:hAnsi="Arial" w:cs="Arial"/>
                <w:sz w:val="20"/>
                <w:szCs w:val="20"/>
                <w:lang w:val="de-DE"/>
              </w:rPr>
            </w:pPr>
            <w:r w:rsidRPr="00EF2AB8">
              <w:rPr>
                <w:rFonts w:ascii="Arial" w:hAnsi="Arial" w:cs="Arial"/>
                <w:sz w:val="20"/>
                <w:szCs w:val="20"/>
                <w:lang w:val="de-DE"/>
              </w:rPr>
              <w:t xml:space="preserve">Zur Sicherung der </w:t>
            </w:r>
            <w:r w:rsidR="00462848" w:rsidRPr="00EF2AB8">
              <w:rPr>
                <w:rFonts w:ascii="Arial" w:hAnsi="Arial" w:cs="Arial"/>
                <w:sz w:val="20"/>
                <w:szCs w:val="20"/>
                <w:lang w:val="de-DE"/>
              </w:rPr>
              <w:t xml:space="preserve">Fortschritte und </w:t>
            </w:r>
            <w:r w:rsidRPr="00EF2AB8">
              <w:rPr>
                <w:rFonts w:ascii="Arial" w:hAnsi="Arial" w:cs="Arial"/>
                <w:sz w:val="20"/>
                <w:szCs w:val="20"/>
                <w:lang w:val="de-DE"/>
              </w:rPr>
              <w:t>erworbenen Kompetenzen</w:t>
            </w:r>
            <w:r w:rsidR="00462848" w:rsidRPr="00EF2AB8">
              <w:rPr>
                <w:rFonts w:ascii="Arial" w:hAnsi="Arial" w:cs="Arial"/>
                <w:sz w:val="20"/>
                <w:szCs w:val="20"/>
                <w:lang w:val="de-DE"/>
              </w:rPr>
              <w:t xml:space="preserve"> kann der</w:t>
            </w:r>
            <w:r w:rsidRPr="00EF2AB8">
              <w:rPr>
                <w:rFonts w:ascii="Arial" w:hAnsi="Arial" w:cs="Arial"/>
                <w:sz w:val="20"/>
                <w:szCs w:val="20"/>
                <w:lang w:val="de-DE"/>
              </w:rPr>
              <w:t xml:space="preserve"> </w:t>
            </w:r>
            <w:r w:rsidR="00462848" w:rsidRPr="00EF2AB8">
              <w:rPr>
                <w:rFonts w:ascii="Arial" w:hAnsi="Arial" w:cs="Arial"/>
                <w:sz w:val="20"/>
                <w:szCs w:val="20"/>
                <w:lang w:val="de-DE"/>
              </w:rPr>
              <w:t xml:space="preserve">Leistungsbesteller </w:t>
            </w:r>
            <w:r w:rsidR="00521F8E" w:rsidRPr="00EF2AB8">
              <w:rPr>
                <w:rFonts w:ascii="Arial" w:hAnsi="Arial" w:cs="Arial"/>
                <w:sz w:val="20"/>
                <w:szCs w:val="20"/>
                <w:lang w:val="de-DE"/>
              </w:rPr>
              <w:t>ein betreutes Wohnen</w:t>
            </w:r>
            <w:r w:rsidRPr="00EF2AB8">
              <w:rPr>
                <w:rFonts w:ascii="Arial" w:hAnsi="Arial" w:cs="Arial"/>
                <w:sz w:val="20"/>
                <w:szCs w:val="20"/>
                <w:lang w:val="de-DE"/>
              </w:rPr>
              <w:t xml:space="preserve"> für ein</w:t>
            </w:r>
            <w:r w:rsidR="00EC3D29" w:rsidRPr="00EF2AB8">
              <w:rPr>
                <w:rFonts w:ascii="Arial" w:hAnsi="Arial" w:cs="Arial"/>
                <w:sz w:val="20"/>
                <w:szCs w:val="20"/>
                <w:lang w:val="de-DE"/>
              </w:rPr>
              <w:t xml:space="preserve"> weiteres</w:t>
            </w:r>
            <w:r w:rsidRPr="00EF2AB8">
              <w:rPr>
                <w:rFonts w:ascii="Arial" w:hAnsi="Arial" w:cs="Arial"/>
                <w:sz w:val="20"/>
                <w:szCs w:val="20"/>
                <w:lang w:val="de-DE"/>
              </w:rPr>
              <w:t xml:space="preserve"> Jahr </w:t>
            </w:r>
            <w:r w:rsidR="00521F8E" w:rsidRPr="00EF2AB8">
              <w:rPr>
                <w:rFonts w:ascii="Arial" w:hAnsi="Arial" w:cs="Arial"/>
                <w:sz w:val="20"/>
                <w:szCs w:val="20"/>
                <w:lang w:val="de-DE"/>
              </w:rPr>
              <w:t>indizieren</w:t>
            </w:r>
            <w:r w:rsidR="00EC3D29" w:rsidRPr="00EF2AB8">
              <w:rPr>
                <w:rFonts w:ascii="Arial" w:hAnsi="Arial" w:cs="Arial"/>
                <w:sz w:val="20"/>
                <w:szCs w:val="20"/>
                <w:lang w:val="de-DE"/>
              </w:rPr>
              <w:t xml:space="preserve"> (s. Wahlziel)</w:t>
            </w:r>
            <w:r w:rsidR="0030513A" w:rsidRPr="00EF2AB8">
              <w:rPr>
                <w:rFonts w:ascii="Arial" w:hAnsi="Arial" w:cs="Arial"/>
                <w:sz w:val="20"/>
                <w:szCs w:val="20"/>
                <w:lang w:val="de-DE"/>
              </w:rPr>
              <w:t>.</w:t>
            </w:r>
          </w:p>
        </w:tc>
      </w:tr>
      <w:tr w:rsidR="00A32589" w:rsidRPr="007504E4" w:rsidTr="00C453AC">
        <w:trPr>
          <w:cantSplit/>
          <w:trHeight w:val="80"/>
        </w:trPr>
        <w:tc>
          <w:tcPr>
            <w:tcW w:w="2410" w:type="dxa"/>
          </w:tcPr>
          <w:p w:rsidR="00A32589" w:rsidRPr="007504E4" w:rsidRDefault="00A32589" w:rsidP="00F740CE">
            <w:pPr>
              <w:rPr>
                <w:rFonts w:ascii="Arial" w:eastAsia="Arial" w:hAnsi="Arial" w:cs="Times New Roman"/>
                <w:b/>
                <w:bCs w:val="0"/>
                <w:spacing w:val="0"/>
                <w:sz w:val="20"/>
                <w:lang w:val="de-DE"/>
              </w:rPr>
            </w:pPr>
          </w:p>
        </w:tc>
        <w:tc>
          <w:tcPr>
            <w:tcW w:w="7389" w:type="dxa"/>
          </w:tcPr>
          <w:p w:rsidR="00A32589" w:rsidRPr="009D10A7" w:rsidRDefault="00A32589" w:rsidP="00E62C47">
            <w:pPr>
              <w:jc w:val="both"/>
              <w:rPr>
                <w:rFonts w:ascii="Arial" w:eastAsia="Arial" w:hAnsi="Arial" w:cs="Times New Roman"/>
                <w:bCs w:val="0"/>
                <w:spacing w:val="0"/>
                <w:sz w:val="20"/>
                <w:szCs w:val="20"/>
                <w:lang w:val="de-DE"/>
              </w:rPr>
            </w:pPr>
          </w:p>
        </w:tc>
      </w:tr>
      <w:tr w:rsidR="007504E4" w:rsidRPr="007504E4" w:rsidTr="0018364F">
        <w:trPr>
          <w:cantSplit/>
        </w:trPr>
        <w:tc>
          <w:tcPr>
            <w:tcW w:w="2410" w:type="dxa"/>
          </w:tcPr>
          <w:p w:rsidR="007504E4" w:rsidRPr="007504E4" w:rsidRDefault="007504E4" w:rsidP="00E62C47">
            <w:pPr>
              <w:tabs>
                <w:tab w:val="right" w:pos="14175"/>
              </w:tabs>
              <w:spacing w:before="120" w:after="120" w:line="240" w:lineRule="atLeast"/>
              <w:jc w:val="both"/>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Übergeordnete Ziele:</w:t>
            </w:r>
          </w:p>
        </w:tc>
        <w:tc>
          <w:tcPr>
            <w:tcW w:w="7389" w:type="dxa"/>
          </w:tcPr>
          <w:p w:rsidR="007504E4" w:rsidRPr="007504E4" w:rsidRDefault="0018364F" w:rsidP="00E62C47">
            <w:pPr>
              <w:tabs>
                <w:tab w:val="right" w:pos="14175"/>
              </w:tabs>
              <w:spacing w:before="120" w:after="120" w:line="240" w:lineRule="atLeast"/>
              <w:jc w:val="both"/>
              <w:rPr>
                <w:rFonts w:ascii="Arial" w:eastAsia="Arial" w:hAnsi="Arial" w:cs="Times New Roman"/>
                <w:bCs w:val="0"/>
                <w:spacing w:val="0"/>
                <w:sz w:val="20"/>
                <w:lang w:val="de-DE"/>
              </w:rPr>
            </w:pPr>
            <w:r w:rsidRPr="0018364F">
              <w:rPr>
                <w:rFonts w:ascii="Arial" w:eastAsia="Arial" w:hAnsi="Arial" w:cs="Times New Roman"/>
                <w:bCs w:val="0"/>
                <w:spacing w:val="0"/>
                <w:sz w:val="20"/>
                <w:lang w:val="de-DE"/>
              </w:rPr>
              <w:t>Die stationäre Unterbringung der Mutter und/oder Vater mit dem Kind und allfälligen Geschwistern unterstützt, ergänzt und fördert die Bedürfnisse der Einzelpersonen, so dass das Kindeswohl nachhaltig gesichert ist und das Kind in der Herkunftsfamilie bleiben kann.</w:t>
            </w:r>
          </w:p>
        </w:tc>
      </w:tr>
    </w:tbl>
    <w:p w:rsidR="007504E4" w:rsidRPr="007504E4" w:rsidRDefault="007504E4" w:rsidP="00E62C47">
      <w:pPr>
        <w:tabs>
          <w:tab w:val="right" w:pos="14175"/>
        </w:tabs>
        <w:spacing w:line="280" w:lineRule="atLeast"/>
        <w:jc w:val="both"/>
        <w:rPr>
          <w:rFonts w:ascii="Arial" w:eastAsia="Arial" w:hAnsi="Arial" w:cs="Times New Roman"/>
          <w:bCs w:val="0"/>
          <w:spacing w:val="0"/>
          <w:sz w:val="20"/>
          <w:lang w:val="de-DE"/>
        </w:rPr>
      </w:pPr>
    </w:p>
    <w:tbl>
      <w:tblPr>
        <w:tblW w:w="9813" w:type="dxa"/>
        <w:tblLayout w:type="fixed"/>
        <w:tblCellMar>
          <w:left w:w="70" w:type="dxa"/>
          <w:right w:w="70" w:type="dxa"/>
        </w:tblCellMar>
        <w:tblLook w:val="0000" w:firstRow="0" w:lastRow="0" w:firstColumn="0" w:lastColumn="0" w:noHBand="0" w:noVBand="0"/>
      </w:tblPr>
      <w:tblGrid>
        <w:gridCol w:w="2410"/>
        <w:gridCol w:w="7403"/>
      </w:tblGrid>
      <w:tr w:rsidR="007504E4" w:rsidRPr="007504E4" w:rsidTr="007C4BD3">
        <w:trPr>
          <w:cantSplit/>
        </w:trPr>
        <w:tc>
          <w:tcPr>
            <w:tcW w:w="2410" w:type="dxa"/>
          </w:tcPr>
          <w:p w:rsidR="007504E4" w:rsidRPr="007504E4" w:rsidRDefault="007504E4" w:rsidP="00E62C47">
            <w:pPr>
              <w:tabs>
                <w:tab w:val="right" w:pos="14175"/>
              </w:tabs>
              <w:spacing w:before="120" w:after="120" w:line="240" w:lineRule="atLeast"/>
              <w:rPr>
                <w:rFonts w:ascii="Arial" w:eastAsia="Arial" w:hAnsi="Arial" w:cs="Times New Roman"/>
                <w:b/>
                <w:bCs w:val="0"/>
                <w:spacing w:val="0"/>
                <w:sz w:val="20"/>
                <w:lang w:val="de-DE"/>
              </w:rPr>
            </w:pPr>
            <w:proofErr w:type="spellStart"/>
            <w:r w:rsidRPr="007504E4">
              <w:rPr>
                <w:rFonts w:ascii="Arial" w:eastAsia="Arial" w:hAnsi="Arial" w:cs="Times New Roman"/>
                <w:b/>
                <w:bCs w:val="0"/>
                <w:spacing w:val="0"/>
                <w:sz w:val="20"/>
                <w:lang w:val="de-DE"/>
              </w:rPr>
              <w:t>Empfängerschaft</w:t>
            </w:r>
            <w:proofErr w:type="spellEnd"/>
            <w:r w:rsidRPr="007504E4">
              <w:rPr>
                <w:rFonts w:ascii="Arial" w:eastAsia="Arial" w:hAnsi="Arial" w:cs="Times New Roman"/>
                <w:b/>
                <w:bCs w:val="0"/>
                <w:spacing w:val="0"/>
                <w:sz w:val="20"/>
                <w:lang w:val="de-DE"/>
              </w:rPr>
              <w:t xml:space="preserve"> der Leistung:</w:t>
            </w:r>
          </w:p>
        </w:tc>
        <w:tc>
          <w:tcPr>
            <w:tcW w:w="7403" w:type="dxa"/>
          </w:tcPr>
          <w:p w:rsidR="00B62898" w:rsidRPr="00F740CE" w:rsidRDefault="00126C0C" w:rsidP="00E62C47">
            <w:pPr>
              <w:jc w:val="both"/>
              <w:rPr>
                <w:rFonts w:ascii="Arial" w:eastAsia="Arial" w:hAnsi="Arial" w:cs="Times New Roman"/>
                <w:bCs w:val="0"/>
                <w:spacing w:val="0"/>
                <w:sz w:val="20"/>
                <w:szCs w:val="20"/>
                <w:lang w:val="de-DE"/>
              </w:rPr>
            </w:pPr>
            <w:r w:rsidRPr="001F6AB0">
              <w:rPr>
                <w:rFonts w:ascii="Arial" w:eastAsia="Arial" w:hAnsi="Arial" w:cs="Times New Roman"/>
                <w:bCs w:val="0"/>
                <w:spacing w:val="0"/>
                <w:sz w:val="20"/>
                <w:szCs w:val="20"/>
                <w:lang w:val="de-DE"/>
              </w:rPr>
              <w:t xml:space="preserve">Familiensysteme oder Teilsysteme mit Stabilisierungs- und Unterstützungsbedarf im stationärem </w:t>
            </w:r>
            <w:r w:rsidR="00B62898">
              <w:rPr>
                <w:rFonts w:ascii="Arial" w:eastAsia="Arial" w:hAnsi="Arial" w:cs="Times New Roman"/>
                <w:bCs w:val="0"/>
                <w:spacing w:val="0"/>
                <w:sz w:val="20"/>
                <w:szCs w:val="20"/>
                <w:lang w:val="de-DE"/>
              </w:rPr>
              <w:t>Setting</w:t>
            </w:r>
            <w:r w:rsidRPr="001F6AB0">
              <w:rPr>
                <w:rFonts w:ascii="Arial" w:eastAsia="Arial" w:hAnsi="Arial" w:cs="Times New Roman"/>
                <w:bCs w:val="0"/>
                <w:spacing w:val="0"/>
                <w:sz w:val="20"/>
                <w:szCs w:val="20"/>
                <w:lang w:val="de-DE"/>
              </w:rPr>
              <w:t xml:space="preserve">. Die Kinder werden im Beisein von mindestens einem Elternteil aufgenommen, welcher in der Regel für die Versorgung, Pflege und Erziehung des Kindes zuständig bleibt. </w:t>
            </w:r>
          </w:p>
        </w:tc>
      </w:tr>
      <w:tr w:rsidR="00F740CE" w:rsidRPr="007504E4" w:rsidTr="007C4BD3">
        <w:trPr>
          <w:cantSplit/>
        </w:trPr>
        <w:tc>
          <w:tcPr>
            <w:tcW w:w="2410" w:type="dxa"/>
          </w:tcPr>
          <w:p w:rsidR="00F740CE" w:rsidRDefault="00F740CE" w:rsidP="00F740CE">
            <w:pPr>
              <w:rPr>
                <w:rFonts w:ascii="Arial" w:eastAsia="Arial" w:hAnsi="Arial" w:cs="Times New Roman"/>
                <w:b/>
                <w:bCs w:val="0"/>
                <w:spacing w:val="0"/>
                <w:sz w:val="20"/>
                <w:szCs w:val="20"/>
                <w:lang w:val="de-DE"/>
              </w:rPr>
            </w:pPr>
          </w:p>
          <w:p w:rsidR="00F740CE" w:rsidRPr="00A32589" w:rsidRDefault="00F740CE" w:rsidP="00F740CE">
            <w:pPr>
              <w:rPr>
                <w:rFonts w:ascii="Arial" w:eastAsia="Arial" w:hAnsi="Arial" w:cs="Times New Roman"/>
                <w:b/>
                <w:bCs w:val="0"/>
                <w:spacing w:val="0"/>
                <w:sz w:val="20"/>
                <w:szCs w:val="20"/>
                <w:lang w:val="de-DE"/>
              </w:rPr>
            </w:pPr>
            <w:r>
              <w:rPr>
                <w:rFonts w:ascii="Arial" w:eastAsia="Arial" w:hAnsi="Arial" w:cs="Times New Roman"/>
                <w:b/>
                <w:bCs w:val="0"/>
                <w:spacing w:val="0"/>
                <w:sz w:val="20"/>
                <w:szCs w:val="20"/>
                <w:lang w:val="de-DE"/>
              </w:rPr>
              <w:t>Ausschlusskriterium</w:t>
            </w:r>
          </w:p>
          <w:p w:rsidR="00F740CE" w:rsidRDefault="00F740CE" w:rsidP="00F740CE">
            <w:pPr>
              <w:tabs>
                <w:tab w:val="right" w:pos="14175"/>
              </w:tabs>
              <w:spacing w:before="120" w:after="120" w:line="240" w:lineRule="atLeast"/>
              <w:rPr>
                <w:rFonts w:ascii="Arial" w:eastAsia="Arial" w:hAnsi="Arial" w:cs="Times New Roman"/>
                <w:b/>
                <w:bCs w:val="0"/>
                <w:spacing w:val="0"/>
                <w:sz w:val="20"/>
                <w:lang w:val="de-DE"/>
              </w:rPr>
            </w:pPr>
          </w:p>
          <w:p w:rsidR="00F740CE" w:rsidRDefault="00F740CE" w:rsidP="00F740CE">
            <w:pPr>
              <w:tabs>
                <w:tab w:val="right" w:pos="14175"/>
              </w:tabs>
              <w:spacing w:before="120" w:after="120" w:line="240" w:lineRule="atLeast"/>
              <w:rPr>
                <w:rFonts w:ascii="Arial" w:eastAsia="Arial" w:hAnsi="Arial" w:cs="Times New Roman"/>
                <w:b/>
                <w:bCs w:val="0"/>
                <w:spacing w:val="0"/>
                <w:sz w:val="20"/>
                <w:lang w:val="de-DE"/>
              </w:rPr>
            </w:pPr>
          </w:p>
          <w:p w:rsidR="00F740CE" w:rsidRPr="007504E4" w:rsidRDefault="00F740CE" w:rsidP="00F740CE">
            <w:pPr>
              <w:tabs>
                <w:tab w:val="right" w:pos="14175"/>
              </w:tabs>
              <w:spacing w:before="120" w:after="120" w:line="240" w:lineRule="atLeast"/>
              <w:rPr>
                <w:rFonts w:ascii="Arial" w:eastAsia="Arial" w:hAnsi="Arial" w:cs="Times New Roman"/>
                <w:b/>
                <w:bCs w:val="0"/>
                <w:spacing w:val="0"/>
                <w:sz w:val="20"/>
                <w:lang w:val="de-DE"/>
              </w:rPr>
            </w:pPr>
          </w:p>
        </w:tc>
        <w:tc>
          <w:tcPr>
            <w:tcW w:w="7403" w:type="dxa"/>
          </w:tcPr>
          <w:p w:rsidR="00F740CE" w:rsidRDefault="00F740CE" w:rsidP="00F740CE">
            <w:pPr>
              <w:rPr>
                <w:rFonts w:ascii="Arial" w:eastAsia="Arial" w:hAnsi="Arial" w:cs="Times New Roman"/>
                <w:bCs w:val="0"/>
                <w:spacing w:val="0"/>
                <w:sz w:val="20"/>
                <w:szCs w:val="20"/>
                <w:lang w:val="de-DE"/>
              </w:rPr>
            </w:pPr>
          </w:p>
          <w:p w:rsidR="00F740CE" w:rsidRPr="009D10A7" w:rsidRDefault="00F740CE" w:rsidP="00547BBC">
            <w:pPr>
              <w:jc w:val="both"/>
              <w:rPr>
                <w:rFonts w:ascii="Arial" w:eastAsia="Arial" w:hAnsi="Arial" w:cs="Times New Roman"/>
                <w:bCs w:val="0"/>
                <w:spacing w:val="0"/>
                <w:sz w:val="20"/>
                <w:szCs w:val="20"/>
                <w:lang w:val="de-DE"/>
              </w:rPr>
            </w:pPr>
            <w:r>
              <w:rPr>
                <w:rFonts w:ascii="Arial" w:eastAsia="Arial" w:hAnsi="Arial" w:cs="Times New Roman"/>
                <w:bCs w:val="0"/>
                <w:spacing w:val="0"/>
                <w:sz w:val="20"/>
                <w:szCs w:val="20"/>
                <w:lang w:val="de-DE"/>
              </w:rPr>
              <w:t>Eine</w:t>
            </w:r>
            <w:r w:rsidRPr="000950F0">
              <w:rPr>
                <w:rFonts w:ascii="Arial" w:eastAsia="Arial" w:hAnsi="Arial" w:cs="Times New Roman"/>
                <w:bCs w:val="0"/>
                <w:spacing w:val="0"/>
                <w:sz w:val="20"/>
                <w:szCs w:val="20"/>
                <w:lang w:val="de-DE"/>
              </w:rPr>
              <w:t xml:space="preserve"> Aufnahme </w:t>
            </w:r>
            <w:r>
              <w:rPr>
                <w:rFonts w:ascii="Arial" w:eastAsia="Arial" w:hAnsi="Arial" w:cs="Times New Roman"/>
                <w:bCs w:val="0"/>
                <w:spacing w:val="0"/>
                <w:sz w:val="20"/>
                <w:szCs w:val="20"/>
                <w:lang w:val="de-DE"/>
              </w:rPr>
              <w:t xml:space="preserve">in eine Eltern-Kind </w:t>
            </w:r>
            <w:r w:rsidRPr="00235E30">
              <w:rPr>
                <w:rFonts w:ascii="Arial" w:eastAsia="Arial" w:hAnsi="Arial" w:cs="Times New Roman"/>
                <w:bCs w:val="0"/>
                <w:spacing w:val="0"/>
                <w:sz w:val="20"/>
                <w:szCs w:val="20"/>
                <w:shd w:val="clear" w:color="auto" w:fill="FFFFFF" w:themeFill="background1"/>
                <w:lang w:val="de-DE"/>
              </w:rPr>
              <w:t>Einrichtung</w:t>
            </w:r>
            <w:r>
              <w:rPr>
                <w:rFonts w:ascii="Arial" w:eastAsia="Arial" w:hAnsi="Arial" w:cs="Times New Roman"/>
                <w:bCs w:val="0"/>
                <w:spacing w:val="0"/>
                <w:sz w:val="20"/>
                <w:szCs w:val="20"/>
                <w:lang w:val="de-DE"/>
              </w:rPr>
              <w:t xml:space="preserve"> ist </w:t>
            </w:r>
            <w:r w:rsidRPr="000950F0">
              <w:rPr>
                <w:rFonts w:ascii="Arial" w:eastAsia="Arial" w:hAnsi="Arial" w:cs="Times New Roman"/>
                <w:bCs w:val="0"/>
                <w:spacing w:val="0"/>
                <w:sz w:val="20"/>
                <w:szCs w:val="20"/>
                <w:lang w:val="de-DE"/>
              </w:rPr>
              <w:t>nicht möglich ist, wenn die Mutter oder der Vater aufgr</w:t>
            </w:r>
            <w:r w:rsidR="00F03F81">
              <w:rPr>
                <w:rFonts w:ascii="Arial" w:eastAsia="Arial" w:hAnsi="Arial" w:cs="Times New Roman"/>
                <w:bCs w:val="0"/>
                <w:spacing w:val="0"/>
                <w:sz w:val="20"/>
                <w:szCs w:val="20"/>
                <w:lang w:val="de-DE"/>
              </w:rPr>
              <w:t xml:space="preserve">und einer psychische Erkrankung, </w:t>
            </w:r>
            <w:r w:rsidRPr="000950F0">
              <w:rPr>
                <w:rFonts w:ascii="Arial" w:eastAsia="Arial" w:hAnsi="Arial" w:cs="Times New Roman"/>
                <w:bCs w:val="0"/>
                <w:spacing w:val="0"/>
                <w:sz w:val="20"/>
                <w:szCs w:val="20"/>
                <w:lang w:val="de-DE"/>
              </w:rPr>
              <w:t>einer Suchtproblematik</w:t>
            </w:r>
            <w:r w:rsidR="00F03F81">
              <w:rPr>
                <w:rFonts w:ascii="Arial" w:eastAsia="Arial" w:hAnsi="Arial" w:cs="Times New Roman"/>
                <w:bCs w:val="0"/>
                <w:spacing w:val="0"/>
                <w:sz w:val="20"/>
                <w:szCs w:val="20"/>
                <w:lang w:val="de-DE"/>
              </w:rPr>
              <w:t xml:space="preserve"> oder einer kognitiven Beeinträchtigung</w:t>
            </w:r>
            <w:r w:rsidRPr="000950F0">
              <w:rPr>
                <w:rFonts w:ascii="Arial" w:eastAsia="Arial" w:hAnsi="Arial" w:cs="Times New Roman"/>
                <w:bCs w:val="0"/>
                <w:spacing w:val="0"/>
                <w:sz w:val="20"/>
                <w:szCs w:val="20"/>
                <w:lang w:val="de-DE"/>
              </w:rPr>
              <w:t xml:space="preserve"> auf ein stationäres therapeutisches Setting angewiesen ist. </w:t>
            </w:r>
            <w:proofErr w:type="spellStart"/>
            <w:r w:rsidRPr="000950F0">
              <w:rPr>
                <w:rFonts w:ascii="Arial" w:eastAsia="Arial" w:hAnsi="Arial" w:cs="Times New Roman"/>
                <w:bCs w:val="0"/>
                <w:spacing w:val="0"/>
                <w:sz w:val="20"/>
                <w:szCs w:val="20"/>
                <w:lang w:val="de-DE"/>
              </w:rPr>
              <w:t>Massgebend</w:t>
            </w:r>
            <w:proofErr w:type="spellEnd"/>
            <w:r w:rsidRPr="000950F0">
              <w:rPr>
                <w:rFonts w:ascii="Arial" w:eastAsia="Arial" w:hAnsi="Arial" w:cs="Times New Roman"/>
                <w:bCs w:val="0"/>
                <w:spacing w:val="0"/>
                <w:sz w:val="20"/>
                <w:szCs w:val="20"/>
                <w:lang w:val="de-DE"/>
              </w:rPr>
              <w:t xml:space="preserve"> ist nicht die Diagnose, sondern der</w:t>
            </w:r>
            <w:r w:rsidR="00FE34D8">
              <w:rPr>
                <w:rFonts w:ascii="Arial" w:eastAsia="Arial" w:hAnsi="Arial" w:cs="Times New Roman"/>
                <w:bCs w:val="0"/>
                <w:spacing w:val="0"/>
                <w:sz w:val="20"/>
                <w:szCs w:val="20"/>
                <w:lang w:val="de-DE"/>
              </w:rPr>
              <w:t xml:space="preserve"> stationäre</w:t>
            </w:r>
            <w:r w:rsidRPr="000950F0">
              <w:rPr>
                <w:rFonts w:ascii="Arial" w:eastAsia="Arial" w:hAnsi="Arial" w:cs="Times New Roman"/>
                <w:bCs w:val="0"/>
                <w:spacing w:val="0"/>
                <w:sz w:val="20"/>
                <w:szCs w:val="20"/>
                <w:lang w:val="de-DE"/>
              </w:rPr>
              <w:t xml:space="preserve"> therapeutische</w:t>
            </w:r>
            <w:r w:rsidR="00547BBC">
              <w:rPr>
                <w:rFonts w:ascii="Arial" w:eastAsia="Arial" w:hAnsi="Arial" w:cs="Times New Roman"/>
                <w:bCs w:val="0"/>
                <w:spacing w:val="0"/>
                <w:sz w:val="20"/>
                <w:szCs w:val="20"/>
                <w:lang w:val="de-DE"/>
              </w:rPr>
              <w:t>,</w:t>
            </w:r>
            <w:r w:rsidRPr="000950F0">
              <w:rPr>
                <w:rFonts w:ascii="Arial" w:eastAsia="Arial" w:hAnsi="Arial" w:cs="Times New Roman"/>
                <w:bCs w:val="0"/>
                <w:spacing w:val="0"/>
                <w:sz w:val="20"/>
                <w:szCs w:val="20"/>
                <w:lang w:val="de-DE"/>
              </w:rPr>
              <w:t xml:space="preserve"> medizinische </w:t>
            </w:r>
            <w:r w:rsidR="00547BBC" w:rsidRPr="000950F0">
              <w:rPr>
                <w:rFonts w:ascii="Arial" w:eastAsia="Arial" w:hAnsi="Arial" w:cs="Times New Roman"/>
                <w:bCs w:val="0"/>
                <w:spacing w:val="0"/>
                <w:sz w:val="20"/>
                <w:szCs w:val="20"/>
                <w:lang w:val="de-DE"/>
              </w:rPr>
              <w:t xml:space="preserve">und </w:t>
            </w:r>
            <w:r w:rsidR="00547BBC">
              <w:rPr>
                <w:rFonts w:ascii="Arial" w:eastAsia="Arial" w:hAnsi="Arial" w:cs="Times New Roman"/>
                <w:bCs w:val="0"/>
                <w:spacing w:val="0"/>
                <w:sz w:val="20"/>
                <w:szCs w:val="20"/>
                <w:lang w:val="de-DE"/>
              </w:rPr>
              <w:t xml:space="preserve">pflegerische </w:t>
            </w:r>
            <w:r w:rsidRPr="000950F0">
              <w:rPr>
                <w:rFonts w:ascii="Arial" w:eastAsia="Arial" w:hAnsi="Arial" w:cs="Times New Roman"/>
                <w:bCs w:val="0"/>
                <w:spacing w:val="0"/>
                <w:sz w:val="20"/>
                <w:szCs w:val="20"/>
                <w:lang w:val="de-DE"/>
              </w:rPr>
              <w:t xml:space="preserve">Betreuungsbedarf des Elternteils. </w:t>
            </w:r>
          </w:p>
        </w:tc>
      </w:tr>
    </w:tbl>
    <w:p w:rsidR="007504E4" w:rsidRPr="007504E4" w:rsidRDefault="007504E4" w:rsidP="003E0F73">
      <w:pPr>
        <w:tabs>
          <w:tab w:val="right" w:pos="14175"/>
        </w:tabs>
        <w:spacing w:after="240" w:line="280" w:lineRule="atLeast"/>
        <w:rPr>
          <w:rFonts w:ascii="Arial" w:eastAsia="Arial" w:hAnsi="Arial" w:cs="Times New Roman"/>
          <w:bCs w:val="0"/>
          <w:i/>
          <w:spacing w:val="0"/>
          <w:sz w:val="20"/>
          <w:lang w:val="de-DE"/>
        </w:rPr>
      </w:pPr>
      <w:bookmarkStart w:id="1" w:name="_GoBack"/>
      <w:bookmarkEnd w:id="1"/>
      <w:r w:rsidRPr="007504E4">
        <w:rPr>
          <w:rFonts w:ascii="Arial" w:eastAsia="Arial" w:hAnsi="Arial" w:cs="Times New Roman"/>
          <w:bCs w:val="0"/>
          <w:i/>
          <w:spacing w:val="0"/>
          <w:sz w:val="20"/>
          <w:lang w:val="de-DE"/>
        </w:rPr>
        <w:lastRenderedPageBreak/>
        <w:t>Pro Leistungsziel können mehrere Indikatoren und Standards gesetzt werden.</w:t>
      </w:r>
    </w:p>
    <w:tbl>
      <w:tblPr>
        <w:tblW w:w="9841" w:type="dxa"/>
        <w:tblLayout w:type="fixed"/>
        <w:tblCellMar>
          <w:left w:w="70" w:type="dxa"/>
          <w:right w:w="70" w:type="dxa"/>
        </w:tblCellMar>
        <w:tblLook w:val="0000" w:firstRow="0" w:lastRow="0" w:firstColumn="0" w:lastColumn="0" w:noHBand="0" w:noVBand="0"/>
      </w:tblPr>
      <w:tblGrid>
        <w:gridCol w:w="2835"/>
        <w:gridCol w:w="6978"/>
        <w:gridCol w:w="28"/>
      </w:tblGrid>
      <w:tr w:rsidR="007504E4" w:rsidRPr="007504E4" w:rsidTr="001D01BC">
        <w:trPr>
          <w:gridAfter w:val="1"/>
          <w:wAfter w:w="28" w:type="dxa"/>
          <w:cantSplit/>
        </w:trPr>
        <w:tc>
          <w:tcPr>
            <w:tcW w:w="2835" w:type="dxa"/>
            <w:shd w:val="clear" w:color="auto" w:fill="CCCCCC"/>
          </w:tcPr>
          <w:p w:rsidR="007504E4" w:rsidRPr="007504E4" w:rsidRDefault="007504E4" w:rsidP="007504E4">
            <w:pPr>
              <w:tabs>
                <w:tab w:val="right" w:pos="14175"/>
              </w:tabs>
              <w:spacing w:before="120" w:after="120" w:line="24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Leistungsziel 1:</w:t>
            </w:r>
          </w:p>
        </w:tc>
        <w:tc>
          <w:tcPr>
            <w:tcW w:w="6978" w:type="dxa"/>
            <w:shd w:val="clear" w:color="auto" w:fill="CCCCCC"/>
          </w:tcPr>
          <w:p w:rsidR="0009666E" w:rsidRPr="007504E4" w:rsidRDefault="00A8059A" w:rsidP="00E62C47">
            <w:pPr>
              <w:keepNext/>
              <w:keepLines/>
              <w:spacing w:before="120" w:after="120" w:line="240" w:lineRule="atLeast"/>
              <w:jc w:val="both"/>
              <w:outlineLvl w:val="1"/>
              <w:rPr>
                <w:rFonts w:ascii="Arial" w:eastAsia="Times New Roman" w:hAnsi="Arial" w:cs="Times New Roman"/>
                <w:spacing w:val="0"/>
                <w:sz w:val="20"/>
                <w:szCs w:val="26"/>
              </w:rPr>
            </w:pPr>
            <w:r>
              <w:rPr>
                <w:rFonts w:ascii="Arial" w:eastAsia="Times New Roman" w:hAnsi="Arial" w:cs="Times New Roman"/>
                <w:spacing w:val="0"/>
                <w:sz w:val="20"/>
                <w:szCs w:val="26"/>
              </w:rPr>
              <w:t>Die Mutter und/oder der Vater</w:t>
            </w:r>
            <w:r w:rsidR="007504E4" w:rsidRPr="007504E4">
              <w:rPr>
                <w:rFonts w:ascii="Arial" w:eastAsia="Times New Roman" w:hAnsi="Arial" w:cs="Times New Roman"/>
                <w:spacing w:val="0"/>
                <w:sz w:val="20"/>
                <w:szCs w:val="26"/>
              </w:rPr>
              <w:t xml:space="preserve"> </w:t>
            </w:r>
            <w:r w:rsidR="001359CA" w:rsidRPr="0009666E">
              <w:rPr>
                <w:rFonts w:ascii="Arial" w:eastAsia="Times New Roman" w:hAnsi="Arial" w:cs="Times New Roman"/>
                <w:spacing w:val="0"/>
                <w:sz w:val="20"/>
                <w:szCs w:val="26"/>
              </w:rPr>
              <w:t>erreichen Stabilität in alltagspraktischen Handlungsbereichen und im Sozialverhalten</w:t>
            </w:r>
            <w:r w:rsidR="00C56DB0">
              <w:rPr>
                <w:rFonts w:ascii="Arial" w:eastAsia="Times New Roman" w:hAnsi="Arial" w:cs="Times New Roman"/>
                <w:spacing w:val="0"/>
                <w:sz w:val="20"/>
                <w:szCs w:val="26"/>
              </w:rPr>
              <w:t>. Sie</w:t>
            </w:r>
            <w:r w:rsidR="001359CA" w:rsidRPr="0009666E">
              <w:rPr>
                <w:rFonts w:ascii="Arial" w:eastAsia="Times New Roman" w:hAnsi="Arial" w:cs="Times New Roman"/>
                <w:spacing w:val="0"/>
                <w:sz w:val="20"/>
                <w:szCs w:val="26"/>
              </w:rPr>
              <w:t xml:space="preserve"> </w:t>
            </w:r>
            <w:r>
              <w:rPr>
                <w:rFonts w:ascii="Arial" w:eastAsia="Times New Roman" w:hAnsi="Arial" w:cs="Times New Roman"/>
                <w:spacing w:val="0"/>
                <w:sz w:val="20"/>
                <w:szCs w:val="26"/>
              </w:rPr>
              <w:t>werden in ihrer Beziehungs- und Erziehungskompetenzen unterstützt und gefördert.</w:t>
            </w:r>
          </w:p>
        </w:tc>
      </w:tr>
      <w:tr w:rsidR="007504E4" w:rsidRPr="007504E4" w:rsidTr="001D01BC">
        <w:trPr>
          <w:cantSplit/>
        </w:trPr>
        <w:tc>
          <w:tcPr>
            <w:tcW w:w="2835" w:type="dxa"/>
          </w:tcPr>
          <w:p w:rsidR="007504E4" w:rsidRPr="007504E4" w:rsidRDefault="007504E4" w:rsidP="007504E4">
            <w:pPr>
              <w:tabs>
                <w:tab w:val="right" w:pos="14175"/>
              </w:tabs>
              <w:spacing w:before="120" w:after="120" w:line="24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Indikator 1 für Ziel 1:</w:t>
            </w:r>
          </w:p>
        </w:tc>
        <w:tc>
          <w:tcPr>
            <w:tcW w:w="7006" w:type="dxa"/>
            <w:gridSpan w:val="2"/>
          </w:tcPr>
          <w:p w:rsidR="007504E4" w:rsidRDefault="007504E4" w:rsidP="007504E4">
            <w:pPr>
              <w:keepNext/>
              <w:keepLines/>
              <w:spacing w:before="120" w:after="120" w:line="240" w:lineRule="atLeast"/>
              <w:outlineLvl w:val="1"/>
              <w:rPr>
                <w:rFonts w:ascii="Arial" w:eastAsia="Times New Roman" w:hAnsi="Arial" w:cs="Times New Roman"/>
                <w:spacing w:val="0"/>
                <w:sz w:val="20"/>
                <w:szCs w:val="26"/>
              </w:rPr>
            </w:pPr>
          </w:p>
          <w:p w:rsidR="00481AEC" w:rsidRPr="007504E4" w:rsidRDefault="00481AEC" w:rsidP="007504E4">
            <w:pPr>
              <w:keepNext/>
              <w:keepLines/>
              <w:spacing w:before="120" w:after="120" w:line="240" w:lineRule="atLeast"/>
              <w:outlineLvl w:val="1"/>
              <w:rPr>
                <w:rFonts w:ascii="Arial" w:eastAsia="Times New Roman" w:hAnsi="Arial" w:cs="Times New Roman"/>
                <w:spacing w:val="0"/>
                <w:sz w:val="20"/>
                <w:szCs w:val="26"/>
              </w:rPr>
            </w:pPr>
          </w:p>
        </w:tc>
      </w:tr>
      <w:tr w:rsidR="007504E4" w:rsidRPr="007504E4" w:rsidTr="001D01BC">
        <w:trPr>
          <w:gridAfter w:val="1"/>
          <w:wAfter w:w="28" w:type="dxa"/>
          <w:cantSplit/>
        </w:trPr>
        <w:tc>
          <w:tcPr>
            <w:tcW w:w="2835" w:type="dxa"/>
          </w:tcPr>
          <w:p w:rsidR="007504E4" w:rsidRPr="007504E4" w:rsidRDefault="007504E4" w:rsidP="007504E4">
            <w:pPr>
              <w:tabs>
                <w:tab w:val="right" w:pos="14175"/>
              </w:tabs>
              <w:spacing w:before="120" w:after="120" w:line="24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Standard für Indikator 1:</w:t>
            </w:r>
          </w:p>
        </w:tc>
        <w:tc>
          <w:tcPr>
            <w:tcW w:w="6978" w:type="dxa"/>
          </w:tcPr>
          <w:p w:rsidR="00481AEC" w:rsidRDefault="00481AEC" w:rsidP="007504E4">
            <w:pPr>
              <w:spacing w:before="120" w:after="120" w:line="240" w:lineRule="atLeast"/>
              <w:rPr>
                <w:rFonts w:ascii="Arial" w:eastAsia="Arial" w:hAnsi="Arial" w:cs="Times New Roman"/>
                <w:bCs w:val="0"/>
                <w:spacing w:val="0"/>
                <w:sz w:val="20"/>
              </w:rPr>
            </w:pPr>
          </w:p>
          <w:p w:rsidR="00481AEC" w:rsidRPr="007504E4" w:rsidRDefault="00481AEC" w:rsidP="007504E4">
            <w:pPr>
              <w:spacing w:before="120" w:after="120" w:line="240" w:lineRule="atLeast"/>
              <w:rPr>
                <w:rFonts w:ascii="Arial" w:eastAsia="Arial" w:hAnsi="Arial" w:cs="Times New Roman"/>
                <w:bCs w:val="0"/>
                <w:spacing w:val="0"/>
                <w:sz w:val="20"/>
              </w:rPr>
            </w:pPr>
          </w:p>
        </w:tc>
      </w:tr>
      <w:tr w:rsidR="007504E4" w:rsidRPr="007504E4" w:rsidTr="001D01BC">
        <w:trPr>
          <w:gridAfter w:val="1"/>
          <w:wAfter w:w="28" w:type="dxa"/>
          <w:cantSplit/>
        </w:trPr>
        <w:tc>
          <w:tcPr>
            <w:tcW w:w="2835" w:type="dxa"/>
          </w:tcPr>
          <w:p w:rsidR="007504E4" w:rsidRPr="007504E4" w:rsidRDefault="007504E4" w:rsidP="007504E4">
            <w:pPr>
              <w:tabs>
                <w:tab w:val="right" w:pos="14175"/>
              </w:tabs>
              <w:spacing w:before="120" w:after="120" w:line="24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Methodik und Hilfsmittel</w:t>
            </w:r>
          </w:p>
        </w:tc>
        <w:tc>
          <w:tcPr>
            <w:tcW w:w="6978" w:type="dxa"/>
          </w:tcPr>
          <w:p w:rsidR="007504E4" w:rsidRPr="007504E4" w:rsidRDefault="007504E4" w:rsidP="007504E4">
            <w:pPr>
              <w:keepNext/>
              <w:keepLines/>
              <w:spacing w:before="120" w:after="120" w:line="240" w:lineRule="atLeast"/>
              <w:outlineLvl w:val="1"/>
              <w:rPr>
                <w:rFonts w:ascii="Arial" w:eastAsia="Times New Roman" w:hAnsi="Arial" w:cs="Times New Roman"/>
                <w:spacing w:val="0"/>
                <w:sz w:val="20"/>
                <w:szCs w:val="26"/>
              </w:rPr>
            </w:pPr>
          </w:p>
        </w:tc>
      </w:tr>
    </w:tbl>
    <w:p w:rsidR="007504E4" w:rsidRPr="007504E4" w:rsidRDefault="007504E4" w:rsidP="007504E4">
      <w:pPr>
        <w:tabs>
          <w:tab w:val="right" w:pos="14175"/>
        </w:tabs>
        <w:spacing w:line="280" w:lineRule="atLeast"/>
        <w:rPr>
          <w:rFonts w:ascii="Arial" w:eastAsia="Arial" w:hAnsi="Arial" w:cs="Times New Roman"/>
          <w:bCs w:val="0"/>
          <w:spacing w:val="0"/>
          <w:sz w:val="20"/>
          <w:lang w:val="de-DE"/>
        </w:rPr>
      </w:pPr>
    </w:p>
    <w:tbl>
      <w:tblPr>
        <w:tblW w:w="9827" w:type="dxa"/>
        <w:tblLayout w:type="fixed"/>
        <w:tblCellMar>
          <w:left w:w="70" w:type="dxa"/>
          <w:right w:w="70" w:type="dxa"/>
        </w:tblCellMar>
        <w:tblLook w:val="0000" w:firstRow="0" w:lastRow="0" w:firstColumn="0" w:lastColumn="0" w:noHBand="0" w:noVBand="0"/>
      </w:tblPr>
      <w:tblGrid>
        <w:gridCol w:w="2835"/>
        <w:gridCol w:w="6992"/>
      </w:tblGrid>
      <w:tr w:rsidR="007504E4" w:rsidRPr="007504E4" w:rsidTr="001D01BC">
        <w:trPr>
          <w:cantSplit/>
        </w:trPr>
        <w:tc>
          <w:tcPr>
            <w:tcW w:w="2835" w:type="dxa"/>
            <w:shd w:val="clear" w:color="auto" w:fill="CCCCCC"/>
          </w:tcPr>
          <w:p w:rsidR="007504E4" w:rsidRPr="007504E4" w:rsidRDefault="007504E4" w:rsidP="007504E4">
            <w:pPr>
              <w:tabs>
                <w:tab w:val="right" w:pos="14175"/>
              </w:tabs>
              <w:spacing w:before="120" w:after="120" w:line="24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Leistungsziel 2:</w:t>
            </w:r>
          </w:p>
        </w:tc>
        <w:tc>
          <w:tcPr>
            <w:tcW w:w="6992" w:type="dxa"/>
            <w:shd w:val="clear" w:color="auto" w:fill="CCCCCC"/>
          </w:tcPr>
          <w:p w:rsidR="007504E4" w:rsidRPr="007504E4" w:rsidRDefault="005D1DCE" w:rsidP="00E62C47">
            <w:pPr>
              <w:tabs>
                <w:tab w:val="right" w:pos="14175"/>
              </w:tabs>
              <w:spacing w:before="120" w:after="120" w:line="240" w:lineRule="atLeast"/>
              <w:jc w:val="both"/>
              <w:rPr>
                <w:rFonts w:ascii="Arial" w:eastAsia="Arial" w:hAnsi="Arial" w:cs="Times New Roman"/>
                <w:bCs w:val="0"/>
                <w:spacing w:val="0"/>
                <w:sz w:val="20"/>
                <w:lang w:val="de-DE"/>
              </w:rPr>
            </w:pPr>
            <w:r>
              <w:rPr>
                <w:rFonts w:ascii="Arial" w:eastAsia="Arial" w:hAnsi="Arial" w:cs="Times New Roman"/>
                <w:bCs w:val="0"/>
                <w:spacing w:val="0"/>
                <w:sz w:val="20"/>
                <w:lang w:val="de-DE"/>
              </w:rPr>
              <w:t xml:space="preserve">Das Kind ist in seiner Entwicklung gefördert und die Bindung zu einem Elternteil </w:t>
            </w:r>
            <w:r w:rsidR="00C56DB0">
              <w:rPr>
                <w:rFonts w:ascii="Arial" w:eastAsia="Arial" w:hAnsi="Arial" w:cs="Times New Roman"/>
                <w:bCs w:val="0"/>
                <w:spacing w:val="0"/>
                <w:sz w:val="20"/>
                <w:lang w:val="de-DE"/>
              </w:rPr>
              <w:t xml:space="preserve">ist </w:t>
            </w:r>
            <w:r>
              <w:rPr>
                <w:rFonts w:ascii="Arial" w:eastAsia="Arial" w:hAnsi="Arial" w:cs="Times New Roman"/>
                <w:bCs w:val="0"/>
                <w:spacing w:val="0"/>
                <w:sz w:val="20"/>
                <w:lang w:val="de-DE"/>
              </w:rPr>
              <w:t>gestärkt</w:t>
            </w:r>
            <w:r w:rsidR="007504E4" w:rsidRPr="007504E4">
              <w:rPr>
                <w:rFonts w:ascii="Arial" w:eastAsia="Arial" w:hAnsi="Arial" w:cs="Times New Roman"/>
                <w:bCs w:val="0"/>
                <w:spacing w:val="0"/>
                <w:sz w:val="20"/>
                <w:lang w:val="de-DE"/>
              </w:rPr>
              <w:t>.</w:t>
            </w:r>
          </w:p>
        </w:tc>
      </w:tr>
      <w:tr w:rsidR="007504E4" w:rsidRPr="007504E4" w:rsidTr="001D01BC">
        <w:trPr>
          <w:cantSplit/>
        </w:trPr>
        <w:tc>
          <w:tcPr>
            <w:tcW w:w="2835" w:type="dxa"/>
          </w:tcPr>
          <w:p w:rsidR="007504E4" w:rsidRPr="007504E4" w:rsidRDefault="007504E4" w:rsidP="007504E4">
            <w:pPr>
              <w:tabs>
                <w:tab w:val="right" w:pos="14175"/>
              </w:tabs>
              <w:spacing w:before="120" w:after="120" w:line="24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Indikator 1 für Ziel 2:</w:t>
            </w:r>
          </w:p>
        </w:tc>
        <w:tc>
          <w:tcPr>
            <w:tcW w:w="6992" w:type="dxa"/>
          </w:tcPr>
          <w:p w:rsidR="007504E4" w:rsidRDefault="007504E4" w:rsidP="007504E4">
            <w:pPr>
              <w:keepNext/>
              <w:keepLines/>
              <w:spacing w:before="120" w:after="120" w:line="240" w:lineRule="atLeast"/>
              <w:outlineLvl w:val="1"/>
              <w:rPr>
                <w:rFonts w:ascii="Arial" w:eastAsia="Times New Roman" w:hAnsi="Arial" w:cs="Times New Roman"/>
                <w:spacing w:val="0"/>
                <w:sz w:val="20"/>
                <w:szCs w:val="26"/>
              </w:rPr>
            </w:pPr>
          </w:p>
          <w:p w:rsidR="00481AEC" w:rsidRPr="007504E4" w:rsidRDefault="00481AEC" w:rsidP="007504E4">
            <w:pPr>
              <w:keepNext/>
              <w:keepLines/>
              <w:spacing w:before="120" w:after="120" w:line="240" w:lineRule="atLeast"/>
              <w:outlineLvl w:val="1"/>
              <w:rPr>
                <w:rFonts w:ascii="Arial" w:eastAsia="Times New Roman" w:hAnsi="Arial" w:cs="Times New Roman"/>
                <w:spacing w:val="0"/>
                <w:sz w:val="20"/>
                <w:szCs w:val="26"/>
              </w:rPr>
            </w:pPr>
          </w:p>
        </w:tc>
      </w:tr>
      <w:tr w:rsidR="007504E4" w:rsidRPr="007504E4" w:rsidTr="001D01BC">
        <w:trPr>
          <w:cantSplit/>
        </w:trPr>
        <w:tc>
          <w:tcPr>
            <w:tcW w:w="2835" w:type="dxa"/>
          </w:tcPr>
          <w:p w:rsidR="007504E4" w:rsidRPr="007504E4" w:rsidRDefault="007504E4" w:rsidP="007504E4">
            <w:pPr>
              <w:tabs>
                <w:tab w:val="right" w:pos="14175"/>
              </w:tabs>
              <w:spacing w:before="120" w:after="120" w:line="24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Standard für Indikator 1:</w:t>
            </w:r>
          </w:p>
        </w:tc>
        <w:tc>
          <w:tcPr>
            <w:tcW w:w="6992" w:type="dxa"/>
          </w:tcPr>
          <w:p w:rsidR="007504E4" w:rsidRDefault="007504E4" w:rsidP="007504E4">
            <w:pPr>
              <w:keepNext/>
              <w:keepLines/>
              <w:spacing w:before="120" w:after="120" w:line="240" w:lineRule="atLeast"/>
              <w:outlineLvl w:val="1"/>
              <w:rPr>
                <w:rFonts w:ascii="Arial" w:eastAsia="Times New Roman" w:hAnsi="Arial" w:cs="Times New Roman"/>
                <w:spacing w:val="0"/>
                <w:sz w:val="20"/>
                <w:szCs w:val="26"/>
              </w:rPr>
            </w:pPr>
          </w:p>
          <w:p w:rsidR="00481AEC" w:rsidRPr="007504E4" w:rsidRDefault="00481AEC" w:rsidP="007504E4">
            <w:pPr>
              <w:keepNext/>
              <w:keepLines/>
              <w:spacing w:before="120" w:after="120" w:line="240" w:lineRule="atLeast"/>
              <w:outlineLvl w:val="1"/>
              <w:rPr>
                <w:rFonts w:ascii="Arial" w:eastAsia="Times New Roman" w:hAnsi="Arial" w:cs="Times New Roman"/>
                <w:spacing w:val="0"/>
                <w:sz w:val="20"/>
                <w:szCs w:val="26"/>
              </w:rPr>
            </w:pPr>
          </w:p>
        </w:tc>
      </w:tr>
      <w:tr w:rsidR="007504E4" w:rsidRPr="007504E4" w:rsidTr="001D01BC">
        <w:trPr>
          <w:cantSplit/>
        </w:trPr>
        <w:tc>
          <w:tcPr>
            <w:tcW w:w="2835" w:type="dxa"/>
          </w:tcPr>
          <w:p w:rsidR="007504E4" w:rsidRPr="007504E4" w:rsidRDefault="007504E4" w:rsidP="007504E4">
            <w:pPr>
              <w:tabs>
                <w:tab w:val="right" w:pos="14175"/>
              </w:tabs>
              <w:spacing w:before="120" w:after="120" w:line="24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Methodik und Hilfsmittel</w:t>
            </w:r>
          </w:p>
        </w:tc>
        <w:tc>
          <w:tcPr>
            <w:tcW w:w="6992" w:type="dxa"/>
          </w:tcPr>
          <w:p w:rsidR="007504E4" w:rsidRPr="007504E4" w:rsidRDefault="007504E4" w:rsidP="007504E4">
            <w:pPr>
              <w:keepNext/>
              <w:keepLines/>
              <w:spacing w:before="120" w:after="120" w:line="240" w:lineRule="atLeast"/>
              <w:outlineLvl w:val="1"/>
              <w:rPr>
                <w:rFonts w:ascii="Arial" w:eastAsia="Times New Roman" w:hAnsi="Arial" w:cs="Times New Roman"/>
                <w:spacing w:val="0"/>
                <w:sz w:val="20"/>
                <w:szCs w:val="26"/>
              </w:rPr>
            </w:pPr>
          </w:p>
        </w:tc>
      </w:tr>
    </w:tbl>
    <w:p w:rsidR="00C927FD" w:rsidRPr="007504E4" w:rsidRDefault="00C927FD" w:rsidP="007504E4">
      <w:pPr>
        <w:tabs>
          <w:tab w:val="right" w:pos="14175"/>
        </w:tabs>
        <w:spacing w:line="280" w:lineRule="atLeast"/>
        <w:rPr>
          <w:rFonts w:ascii="Arial" w:eastAsia="Arial" w:hAnsi="Arial" w:cs="Times New Roman"/>
          <w:bCs w:val="0"/>
          <w:spacing w:val="0"/>
          <w:sz w:val="20"/>
          <w:lang w:val="de-DE"/>
        </w:rPr>
      </w:pPr>
    </w:p>
    <w:tbl>
      <w:tblPr>
        <w:tblW w:w="9851" w:type="dxa"/>
        <w:tblLayout w:type="fixed"/>
        <w:tblCellMar>
          <w:left w:w="70" w:type="dxa"/>
          <w:right w:w="70" w:type="dxa"/>
        </w:tblCellMar>
        <w:tblLook w:val="0000" w:firstRow="0" w:lastRow="0" w:firstColumn="0" w:lastColumn="0" w:noHBand="0" w:noVBand="0"/>
      </w:tblPr>
      <w:tblGrid>
        <w:gridCol w:w="2835"/>
        <w:gridCol w:w="6992"/>
        <w:gridCol w:w="24"/>
      </w:tblGrid>
      <w:tr w:rsidR="007504E4" w:rsidRPr="007504E4" w:rsidTr="001D01BC">
        <w:trPr>
          <w:gridAfter w:val="1"/>
          <w:wAfter w:w="24" w:type="dxa"/>
          <w:cantSplit/>
        </w:trPr>
        <w:tc>
          <w:tcPr>
            <w:tcW w:w="2835" w:type="dxa"/>
            <w:shd w:val="clear" w:color="auto" w:fill="CCCCCC"/>
          </w:tcPr>
          <w:p w:rsidR="007504E4" w:rsidRPr="007504E4" w:rsidRDefault="007504E4" w:rsidP="007504E4">
            <w:pPr>
              <w:tabs>
                <w:tab w:val="right" w:pos="14175"/>
              </w:tabs>
              <w:spacing w:before="120" w:after="120" w:line="24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Leistungsziel 3:</w:t>
            </w:r>
          </w:p>
        </w:tc>
        <w:tc>
          <w:tcPr>
            <w:tcW w:w="6992" w:type="dxa"/>
            <w:shd w:val="clear" w:color="auto" w:fill="CCCCCC"/>
          </w:tcPr>
          <w:p w:rsidR="007504E4" w:rsidRPr="007504E4" w:rsidRDefault="00D82660" w:rsidP="00E62C47">
            <w:pPr>
              <w:tabs>
                <w:tab w:val="right" w:pos="14175"/>
              </w:tabs>
              <w:spacing w:before="120" w:after="120" w:line="240" w:lineRule="atLeast"/>
              <w:jc w:val="both"/>
              <w:rPr>
                <w:rFonts w:ascii="Arial" w:eastAsia="Arial" w:hAnsi="Arial" w:cs="Times New Roman"/>
                <w:bCs w:val="0"/>
                <w:spacing w:val="0"/>
                <w:sz w:val="20"/>
                <w:lang w:val="de-DE"/>
              </w:rPr>
            </w:pPr>
            <w:r>
              <w:rPr>
                <w:rFonts w:ascii="Arial" w:eastAsia="Arial" w:hAnsi="Arial" w:cs="Times New Roman"/>
                <w:bCs w:val="0"/>
                <w:spacing w:val="0"/>
                <w:sz w:val="20"/>
                <w:lang w:val="de-DE"/>
              </w:rPr>
              <w:t xml:space="preserve">Das Kind ist </w:t>
            </w:r>
            <w:r w:rsidR="008134E5">
              <w:rPr>
                <w:rFonts w:ascii="Arial" w:eastAsia="Arial" w:hAnsi="Arial" w:cs="Times New Roman"/>
                <w:bCs w:val="0"/>
                <w:spacing w:val="0"/>
                <w:sz w:val="20"/>
                <w:lang w:val="de-DE"/>
              </w:rPr>
              <w:t>bei</w:t>
            </w:r>
            <w:r>
              <w:rPr>
                <w:rFonts w:ascii="Arial" w:eastAsia="Arial" w:hAnsi="Arial" w:cs="Times New Roman"/>
                <w:bCs w:val="0"/>
                <w:spacing w:val="0"/>
                <w:sz w:val="20"/>
                <w:lang w:val="de-DE"/>
              </w:rPr>
              <w:t xml:space="preserve"> </w:t>
            </w:r>
            <w:r w:rsidR="0025563E">
              <w:rPr>
                <w:rFonts w:ascii="Arial" w:eastAsia="Arial" w:hAnsi="Arial" w:cs="Times New Roman"/>
                <w:bCs w:val="0"/>
                <w:spacing w:val="0"/>
                <w:sz w:val="20"/>
                <w:lang w:val="de-DE"/>
              </w:rPr>
              <w:t xml:space="preserve">allfälligen </w:t>
            </w:r>
            <w:r>
              <w:rPr>
                <w:rFonts w:ascii="Arial" w:eastAsia="Arial" w:hAnsi="Arial" w:cs="Times New Roman"/>
                <w:bCs w:val="0"/>
                <w:spacing w:val="0"/>
                <w:sz w:val="20"/>
                <w:lang w:val="de-DE"/>
              </w:rPr>
              <w:t xml:space="preserve">Krisen und </w:t>
            </w:r>
            <w:r w:rsidR="00C439CB">
              <w:rPr>
                <w:rFonts w:ascii="Arial" w:eastAsia="Arial" w:hAnsi="Arial" w:cs="Times New Roman"/>
                <w:bCs w:val="0"/>
                <w:spacing w:val="0"/>
                <w:sz w:val="20"/>
                <w:lang w:val="de-DE"/>
              </w:rPr>
              <w:t xml:space="preserve">kurzfristigen </w:t>
            </w:r>
            <w:r>
              <w:rPr>
                <w:rFonts w:ascii="Arial" w:eastAsia="Arial" w:hAnsi="Arial" w:cs="Times New Roman"/>
                <w:bCs w:val="0"/>
                <w:spacing w:val="0"/>
                <w:sz w:val="20"/>
                <w:lang w:val="de-DE"/>
              </w:rPr>
              <w:t>Ausfällen der Mutter und/oder des Vaters aufgefangen.</w:t>
            </w:r>
          </w:p>
        </w:tc>
      </w:tr>
      <w:tr w:rsidR="007504E4" w:rsidRPr="007504E4" w:rsidTr="001D01BC">
        <w:trPr>
          <w:gridAfter w:val="1"/>
          <w:wAfter w:w="24" w:type="dxa"/>
          <w:cantSplit/>
        </w:trPr>
        <w:tc>
          <w:tcPr>
            <w:tcW w:w="2835" w:type="dxa"/>
          </w:tcPr>
          <w:p w:rsidR="007504E4" w:rsidRPr="007504E4" w:rsidRDefault="007504E4" w:rsidP="007504E4">
            <w:pPr>
              <w:tabs>
                <w:tab w:val="right" w:pos="14175"/>
              </w:tabs>
              <w:spacing w:before="120" w:after="120" w:line="24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Indikator 1 für Ziel 3:</w:t>
            </w:r>
          </w:p>
        </w:tc>
        <w:tc>
          <w:tcPr>
            <w:tcW w:w="6992" w:type="dxa"/>
          </w:tcPr>
          <w:p w:rsidR="007504E4" w:rsidRDefault="007504E4" w:rsidP="007504E4">
            <w:pPr>
              <w:keepNext/>
              <w:keepLines/>
              <w:spacing w:before="120" w:after="120" w:line="240" w:lineRule="atLeast"/>
              <w:outlineLvl w:val="1"/>
              <w:rPr>
                <w:rFonts w:ascii="Arial" w:eastAsia="Times New Roman" w:hAnsi="Arial" w:cs="Times New Roman"/>
                <w:spacing w:val="0"/>
                <w:sz w:val="20"/>
                <w:szCs w:val="26"/>
              </w:rPr>
            </w:pPr>
          </w:p>
          <w:p w:rsidR="00481AEC" w:rsidRPr="007504E4" w:rsidRDefault="00481AEC" w:rsidP="007504E4">
            <w:pPr>
              <w:keepNext/>
              <w:keepLines/>
              <w:spacing w:before="120" w:after="120" w:line="240" w:lineRule="atLeast"/>
              <w:outlineLvl w:val="1"/>
              <w:rPr>
                <w:rFonts w:ascii="Arial" w:eastAsia="Times New Roman" w:hAnsi="Arial" w:cs="Times New Roman"/>
                <w:spacing w:val="0"/>
                <w:sz w:val="20"/>
                <w:szCs w:val="26"/>
              </w:rPr>
            </w:pPr>
          </w:p>
        </w:tc>
      </w:tr>
      <w:tr w:rsidR="007504E4" w:rsidRPr="007504E4" w:rsidTr="001D01BC">
        <w:trPr>
          <w:gridAfter w:val="1"/>
          <w:wAfter w:w="24" w:type="dxa"/>
          <w:cantSplit/>
        </w:trPr>
        <w:tc>
          <w:tcPr>
            <w:tcW w:w="2835" w:type="dxa"/>
          </w:tcPr>
          <w:p w:rsidR="007504E4" w:rsidRPr="007504E4" w:rsidRDefault="007504E4" w:rsidP="007504E4">
            <w:pPr>
              <w:tabs>
                <w:tab w:val="right" w:pos="14175"/>
              </w:tabs>
              <w:spacing w:before="120" w:after="120" w:line="24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Standard für Indikator 1:</w:t>
            </w:r>
          </w:p>
        </w:tc>
        <w:tc>
          <w:tcPr>
            <w:tcW w:w="6992" w:type="dxa"/>
          </w:tcPr>
          <w:p w:rsidR="007504E4" w:rsidRDefault="007504E4" w:rsidP="007504E4">
            <w:pPr>
              <w:keepNext/>
              <w:keepLines/>
              <w:spacing w:before="120" w:after="120" w:line="240" w:lineRule="atLeast"/>
              <w:outlineLvl w:val="1"/>
              <w:rPr>
                <w:rFonts w:ascii="Arial" w:eastAsia="Times New Roman" w:hAnsi="Arial" w:cs="Times New Roman"/>
                <w:spacing w:val="0"/>
                <w:sz w:val="20"/>
                <w:szCs w:val="26"/>
              </w:rPr>
            </w:pPr>
          </w:p>
          <w:p w:rsidR="00481AEC" w:rsidRPr="007504E4" w:rsidRDefault="00481AEC" w:rsidP="007504E4">
            <w:pPr>
              <w:keepNext/>
              <w:keepLines/>
              <w:spacing w:before="120" w:after="120" w:line="240" w:lineRule="atLeast"/>
              <w:outlineLvl w:val="1"/>
              <w:rPr>
                <w:rFonts w:ascii="Arial" w:eastAsia="Times New Roman" w:hAnsi="Arial" w:cs="Times New Roman"/>
                <w:spacing w:val="0"/>
                <w:sz w:val="20"/>
                <w:szCs w:val="26"/>
              </w:rPr>
            </w:pPr>
          </w:p>
        </w:tc>
      </w:tr>
      <w:tr w:rsidR="007504E4" w:rsidRPr="007504E4" w:rsidTr="001D01BC">
        <w:trPr>
          <w:gridAfter w:val="1"/>
          <w:wAfter w:w="24" w:type="dxa"/>
          <w:cantSplit/>
        </w:trPr>
        <w:tc>
          <w:tcPr>
            <w:tcW w:w="2835" w:type="dxa"/>
          </w:tcPr>
          <w:p w:rsidR="007504E4" w:rsidRDefault="007504E4" w:rsidP="007504E4">
            <w:pPr>
              <w:tabs>
                <w:tab w:val="right" w:pos="14175"/>
              </w:tabs>
              <w:spacing w:before="120" w:after="120" w:line="24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Methodik und Hilfsmittel</w:t>
            </w:r>
          </w:p>
          <w:p w:rsidR="00745EB1" w:rsidRPr="007504E4" w:rsidRDefault="00745EB1" w:rsidP="007504E4">
            <w:pPr>
              <w:tabs>
                <w:tab w:val="right" w:pos="14175"/>
              </w:tabs>
              <w:spacing w:before="120" w:after="120" w:line="240" w:lineRule="atLeast"/>
              <w:rPr>
                <w:rFonts w:ascii="Arial" w:eastAsia="Arial" w:hAnsi="Arial" w:cs="Times New Roman"/>
                <w:b/>
                <w:bCs w:val="0"/>
                <w:spacing w:val="0"/>
                <w:sz w:val="20"/>
                <w:lang w:val="de-DE"/>
              </w:rPr>
            </w:pPr>
          </w:p>
        </w:tc>
        <w:tc>
          <w:tcPr>
            <w:tcW w:w="6992" w:type="dxa"/>
          </w:tcPr>
          <w:p w:rsidR="007504E4" w:rsidRPr="007504E4" w:rsidRDefault="007504E4" w:rsidP="007504E4">
            <w:pPr>
              <w:spacing w:after="220" w:line="280" w:lineRule="atLeast"/>
              <w:rPr>
                <w:rFonts w:ascii="Arial" w:eastAsia="Arial" w:hAnsi="Arial" w:cs="Times New Roman"/>
                <w:bCs w:val="0"/>
                <w:spacing w:val="0"/>
                <w:sz w:val="22"/>
              </w:rPr>
            </w:pPr>
          </w:p>
        </w:tc>
      </w:tr>
      <w:tr w:rsidR="00745EB1" w:rsidRPr="007504E4" w:rsidTr="00745EB1">
        <w:trPr>
          <w:gridAfter w:val="1"/>
          <w:wAfter w:w="24" w:type="dxa"/>
          <w:cantSplit/>
        </w:trPr>
        <w:tc>
          <w:tcPr>
            <w:tcW w:w="2835" w:type="dxa"/>
            <w:shd w:val="clear" w:color="auto" w:fill="CCCCCC"/>
          </w:tcPr>
          <w:p w:rsidR="00745EB1" w:rsidRPr="00EF2AB8" w:rsidRDefault="00745EB1" w:rsidP="00745EB1">
            <w:pPr>
              <w:tabs>
                <w:tab w:val="right" w:pos="14175"/>
              </w:tabs>
              <w:spacing w:before="120" w:after="120" w:line="240" w:lineRule="atLeast"/>
              <w:rPr>
                <w:rFonts w:ascii="Arial" w:eastAsia="Arial" w:hAnsi="Arial" w:cs="Times New Roman"/>
                <w:b/>
                <w:bCs w:val="0"/>
                <w:spacing w:val="0"/>
                <w:sz w:val="20"/>
                <w:highlight w:val="yellow"/>
                <w:lang w:val="de-DE"/>
              </w:rPr>
            </w:pPr>
            <w:r w:rsidRPr="00EF2AB8">
              <w:rPr>
                <w:rFonts w:ascii="Arial" w:eastAsia="Arial" w:hAnsi="Arial" w:cs="Times New Roman"/>
                <w:b/>
                <w:bCs w:val="0"/>
                <w:spacing w:val="0"/>
                <w:sz w:val="20"/>
                <w:lang w:val="de-DE"/>
              </w:rPr>
              <w:t>Leistungsziel 4:</w:t>
            </w:r>
          </w:p>
        </w:tc>
        <w:tc>
          <w:tcPr>
            <w:tcW w:w="6992" w:type="dxa"/>
            <w:shd w:val="clear" w:color="auto" w:fill="CCCCCC"/>
          </w:tcPr>
          <w:p w:rsidR="00745EB1" w:rsidRPr="00EF2AB8" w:rsidRDefault="00B17C80" w:rsidP="00B17C80">
            <w:pPr>
              <w:spacing w:before="120" w:line="240" w:lineRule="auto"/>
              <w:rPr>
                <w:rFonts w:ascii="Arial" w:eastAsia="Arial" w:hAnsi="Arial" w:cs="Times New Roman"/>
                <w:bCs w:val="0"/>
                <w:spacing w:val="0"/>
                <w:sz w:val="20"/>
                <w:szCs w:val="20"/>
              </w:rPr>
            </w:pPr>
            <w:r w:rsidRPr="00EF2AB8">
              <w:rPr>
                <w:rFonts w:ascii="Arial" w:eastAsia="Arial" w:hAnsi="Arial" w:cs="Times New Roman"/>
                <w:bCs w:val="0"/>
                <w:spacing w:val="0"/>
                <w:sz w:val="20"/>
                <w:szCs w:val="20"/>
              </w:rPr>
              <w:t>Die Mutter und/oder der Vater sowie das Kind sind mit ihrem sozialen Umfeld und insbesondere mit einem Unterstützungsnetzwerk ausserhalb der stationären Einrichtung vernetzt.</w:t>
            </w:r>
          </w:p>
        </w:tc>
      </w:tr>
      <w:tr w:rsidR="00745EB1" w:rsidRPr="007504E4" w:rsidTr="00745EB1">
        <w:trPr>
          <w:gridAfter w:val="1"/>
          <w:wAfter w:w="24" w:type="dxa"/>
          <w:cantSplit/>
        </w:trPr>
        <w:tc>
          <w:tcPr>
            <w:tcW w:w="2835" w:type="dxa"/>
          </w:tcPr>
          <w:p w:rsidR="00745EB1" w:rsidRPr="007504E4" w:rsidRDefault="00745EB1" w:rsidP="004C6A97">
            <w:pPr>
              <w:tabs>
                <w:tab w:val="right" w:pos="14175"/>
              </w:tabs>
              <w:spacing w:before="120" w:after="120" w:line="24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Indikator 1 für Ziel 4:</w:t>
            </w:r>
          </w:p>
        </w:tc>
        <w:tc>
          <w:tcPr>
            <w:tcW w:w="6992" w:type="dxa"/>
          </w:tcPr>
          <w:p w:rsidR="00745EB1" w:rsidRPr="00745EB1" w:rsidRDefault="00745EB1" w:rsidP="00745EB1">
            <w:pPr>
              <w:spacing w:after="220" w:line="280" w:lineRule="atLeast"/>
              <w:rPr>
                <w:rFonts w:ascii="Arial" w:eastAsia="Arial" w:hAnsi="Arial" w:cs="Times New Roman"/>
                <w:bCs w:val="0"/>
                <w:spacing w:val="0"/>
                <w:sz w:val="22"/>
              </w:rPr>
            </w:pPr>
          </w:p>
          <w:p w:rsidR="00745EB1" w:rsidRPr="00745EB1" w:rsidRDefault="00745EB1" w:rsidP="00745EB1">
            <w:pPr>
              <w:spacing w:after="220" w:line="280" w:lineRule="atLeast"/>
              <w:rPr>
                <w:rFonts w:ascii="Arial" w:eastAsia="Arial" w:hAnsi="Arial" w:cs="Times New Roman"/>
                <w:bCs w:val="0"/>
                <w:spacing w:val="0"/>
                <w:sz w:val="22"/>
              </w:rPr>
            </w:pPr>
          </w:p>
        </w:tc>
      </w:tr>
      <w:tr w:rsidR="00745EB1" w:rsidRPr="007504E4" w:rsidTr="00745EB1">
        <w:trPr>
          <w:gridAfter w:val="1"/>
          <w:wAfter w:w="24" w:type="dxa"/>
          <w:cantSplit/>
        </w:trPr>
        <w:tc>
          <w:tcPr>
            <w:tcW w:w="2835" w:type="dxa"/>
          </w:tcPr>
          <w:p w:rsidR="00745EB1" w:rsidRPr="007504E4" w:rsidRDefault="00745EB1" w:rsidP="004C6A97">
            <w:pPr>
              <w:tabs>
                <w:tab w:val="right" w:pos="14175"/>
              </w:tabs>
              <w:spacing w:before="120" w:after="120" w:line="24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Standard für Indikator 1:</w:t>
            </w:r>
          </w:p>
        </w:tc>
        <w:tc>
          <w:tcPr>
            <w:tcW w:w="6992" w:type="dxa"/>
          </w:tcPr>
          <w:p w:rsidR="00745EB1" w:rsidRPr="00745EB1" w:rsidRDefault="00745EB1" w:rsidP="00745EB1">
            <w:pPr>
              <w:spacing w:after="220" w:line="280" w:lineRule="atLeast"/>
              <w:rPr>
                <w:rFonts w:ascii="Arial" w:eastAsia="Arial" w:hAnsi="Arial" w:cs="Times New Roman"/>
                <w:bCs w:val="0"/>
                <w:spacing w:val="0"/>
                <w:sz w:val="22"/>
              </w:rPr>
            </w:pPr>
          </w:p>
          <w:p w:rsidR="00745EB1" w:rsidRPr="00745EB1" w:rsidRDefault="00745EB1" w:rsidP="00745EB1">
            <w:pPr>
              <w:spacing w:after="220" w:line="280" w:lineRule="atLeast"/>
              <w:rPr>
                <w:rFonts w:ascii="Arial" w:eastAsia="Arial" w:hAnsi="Arial" w:cs="Times New Roman"/>
                <w:bCs w:val="0"/>
                <w:spacing w:val="0"/>
                <w:sz w:val="22"/>
              </w:rPr>
            </w:pPr>
          </w:p>
        </w:tc>
      </w:tr>
      <w:tr w:rsidR="00745EB1" w:rsidRPr="007504E4" w:rsidTr="00745EB1">
        <w:trPr>
          <w:gridAfter w:val="1"/>
          <w:wAfter w:w="24" w:type="dxa"/>
          <w:cantSplit/>
        </w:trPr>
        <w:tc>
          <w:tcPr>
            <w:tcW w:w="2835" w:type="dxa"/>
          </w:tcPr>
          <w:p w:rsidR="00745EB1" w:rsidRPr="007504E4" w:rsidRDefault="00745EB1" w:rsidP="004C6A97">
            <w:pPr>
              <w:tabs>
                <w:tab w:val="right" w:pos="14175"/>
              </w:tabs>
              <w:spacing w:before="120" w:after="120" w:line="24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Methodik und Hilfsmittel</w:t>
            </w:r>
          </w:p>
        </w:tc>
        <w:tc>
          <w:tcPr>
            <w:tcW w:w="6992" w:type="dxa"/>
          </w:tcPr>
          <w:p w:rsidR="00745EB1" w:rsidRPr="00745EB1" w:rsidRDefault="00745EB1" w:rsidP="00745EB1">
            <w:pPr>
              <w:spacing w:after="220" w:line="280" w:lineRule="atLeast"/>
              <w:rPr>
                <w:rFonts w:ascii="Arial" w:eastAsia="Arial" w:hAnsi="Arial" w:cs="Times New Roman"/>
                <w:bCs w:val="0"/>
                <w:spacing w:val="0"/>
                <w:sz w:val="22"/>
              </w:rPr>
            </w:pPr>
          </w:p>
          <w:p w:rsidR="00745EB1" w:rsidRPr="00745EB1" w:rsidRDefault="00745EB1" w:rsidP="00745EB1">
            <w:pPr>
              <w:spacing w:after="220" w:line="280" w:lineRule="atLeast"/>
              <w:rPr>
                <w:rFonts w:ascii="Arial" w:eastAsia="Arial" w:hAnsi="Arial" w:cs="Times New Roman"/>
                <w:bCs w:val="0"/>
                <w:spacing w:val="0"/>
                <w:sz w:val="22"/>
              </w:rPr>
            </w:pPr>
          </w:p>
        </w:tc>
      </w:tr>
      <w:tr w:rsidR="003A1EEB" w:rsidRPr="007504E4" w:rsidTr="000229C7">
        <w:trPr>
          <w:cantSplit/>
        </w:trPr>
        <w:tc>
          <w:tcPr>
            <w:tcW w:w="2835" w:type="dxa"/>
            <w:shd w:val="clear" w:color="auto" w:fill="CCCCCC"/>
          </w:tcPr>
          <w:p w:rsidR="003A1EEB" w:rsidRPr="007C4751" w:rsidRDefault="00745EB1" w:rsidP="000229C7">
            <w:pPr>
              <w:tabs>
                <w:tab w:val="right" w:pos="14175"/>
              </w:tabs>
              <w:spacing w:before="100" w:after="100" w:line="240" w:lineRule="atLeast"/>
              <w:rPr>
                <w:rFonts w:ascii="Arial" w:eastAsia="Arial" w:hAnsi="Arial" w:cs="Times New Roman"/>
                <w:b/>
                <w:bCs w:val="0"/>
                <w:spacing w:val="0"/>
                <w:sz w:val="20"/>
                <w:lang w:val="de-DE"/>
              </w:rPr>
            </w:pPr>
            <w:r w:rsidRPr="007C4751">
              <w:rPr>
                <w:rFonts w:ascii="Arial" w:eastAsia="Arial" w:hAnsi="Arial" w:cs="Times New Roman"/>
                <w:b/>
                <w:bCs w:val="0"/>
                <w:spacing w:val="0"/>
                <w:sz w:val="20"/>
                <w:lang w:val="de-DE"/>
              </w:rPr>
              <w:lastRenderedPageBreak/>
              <w:t>Leistungsziel 5</w:t>
            </w:r>
            <w:r w:rsidR="003A1EEB" w:rsidRPr="007C4751">
              <w:rPr>
                <w:rFonts w:ascii="Arial" w:eastAsia="Arial" w:hAnsi="Arial" w:cs="Times New Roman"/>
                <w:b/>
                <w:bCs w:val="0"/>
                <w:spacing w:val="0"/>
                <w:sz w:val="20"/>
                <w:lang w:val="de-DE"/>
              </w:rPr>
              <w:t>:</w:t>
            </w:r>
          </w:p>
        </w:tc>
        <w:tc>
          <w:tcPr>
            <w:tcW w:w="7016" w:type="dxa"/>
            <w:gridSpan w:val="2"/>
            <w:shd w:val="clear" w:color="auto" w:fill="CCCCCC"/>
          </w:tcPr>
          <w:p w:rsidR="003A1EEB" w:rsidRPr="007504E4" w:rsidRDefault="00BD1DDC" w:rsidP="00E62C47">
            <w:pPr>
              <w:tabs>
                <w:tab w:val="right" w:pos="14175"/>
              </w:tabs>
              <w:spacing w:before="100" w:after="100" w:line="240" w:lineRule="atLeast"/>
              <w:jc w:val="both"/>
              <w:rPr>
                <w:rFonts w:ascii="Arial" w:eastAsia="Arial" w:hAnsi="Arial" w:cs="Times New Roman"/>
                <w:bCs w:val="0"/>
                <w:spacing w:val="0"/>
                <w:sz w:val="20"/>
                <w:lang w:val="de-DE"/>
              </w:rPr>
            </w:pPr>
            <w:r>
              <w:rPr>
                <w:rFonts w:ascii="Arial" w:eastAsia="Arial" w:hAnsi="Arial" w:cs="Times New Roman"/>
                <w:bCs w:val="0"/>
                <w:spacing w:val="0"/>
                <w:sz w:val="20"/>
                <w:lang w:val="de-DE"/>
              </w:rPr>
              <w:t>Die Mutter und/oder der Vater kennen funktionale Muster für einen gelingenden Alltag</w:t>
            </w:r>
            <w:r w:rsidR="003A1EEB" w:rsidRPr="007504E4">
              <w:rPr>
                <w:rFonts w:ascii="Arial" w:eastAsia="Arial" w:hAnsi="Arial" w:cs="Times New Roman"/>
                <w:bCs w:val="0"/>
                <w:spacing w:val="0"/>
                <w:sz w:val="20"/>
                <w:lang w:val="de-DE"/>
              </w:rPr>
              <w:t>.</w:t>
            </w:r>
            <w:r>
              <w:rPr>
                <w:rFonts w:ascii="Arial" w:eastAsia="Arial" w:hAnsi="Arial" w:cs="Times New Roman"/>
                <w:bCs w:val="0"/>
                <w:spacing w:val="0"/>
                <w:sz w:val="20"/>
                <w:lang w:val="de-DE"/>
              </w:rPr>
              <w:t xml:space="preserve"> </w:t>
            </w:r>
            <w:r w:rsidR="00D82660">
              <w:rPr>
                <w:rFonts w:ascii="Arial" w:eastAsia="Arial" w:hAnsi="Arial" w:cs="Times New Roman"/>
                <w:bCs w:val="0"/>
                <w:spacing w:val="0"/>
                <w:sz w:val="20"/>
                <w:lang w:val="de-DE"/>
              </w:rPr>
              <w:t>Sie</w:t>
            </w:r>
            <w:r>
              <w:rPr>
                <w:rFonts w:ascii="Arial" w:eastAsia="Arial" w:hAnsi="Arial" w:cs="Times New Roman"/>
                <w:bCs w:val="0"/>
                <w:spacing w:val="0"/>
                <w:sz w:val="20"/>
                <w:lang w:val="de-DE"/>
              </w:rPr>
              <w:t xml:space="preserve"> sind in der Lage, die Erziehungsaufgaben </w:t>
            </w:r>
            <w:r w:rsidR="008E4D44">
              <w:rPr>
                <w:rFonts w:ascii="Arial" w:eastAsia="Arial" w:hAnsi="Arial" w:cs="Times New Roman"/>
                <w:bCs w:val="0"/>
                <w:spacing w:val="0"/>
                <w:sz w:val="20"/>
                <w:lang w:val="de-DE"/>
              </w:rPr>
              <w:t xml:space="preserve">zu übernehmen, </w:t>
            </w:r>
            <w:r>
              <w:rPr>
                <w:rFonts w:ascii="Arial" w:eastAsia="Arial" w:hAnsi="Arial" w:cs="Times New Roman"/>
                <w:bCs w:val="0"/>
                <w:spacing w:val="0"/>
                <w:sz w:val="20"/>
                <w:lang w:val="de-DE"/>
              </w:rPr>
              <w:t>den Alltag eigenständig zu bewältigen</w:t>
            </w:r>
            <w:r w:rsidR="008E4D44">
              <w:rPr>
                <w:rFonts w:ascii="Arial" w:eastAsia="Arial" w:hAnsi="Arial" w:cs="Times New Roman"/>
                <w:bCs w:val="0"/>
                <w:spacing w:val="0"/>
                <w:sz w:val="20"/>
                <w:lang w:val="de-DE"/>
              </w:rPr>
              <w:t xml:space="preserve"> und mit den für das Wohl des Kindes relevanten Fachstellen zusammenzuarbeiten</w:t>
            </w:r>
            <w:r>
              <w:rPr>
                <w:rFonts w:ascii="Arial" w:eastAsia="Arial" w:hAnsi="Arial" w:cs="Times New Roman"/>
                <w:bCs w:val="0"/>
                <w:spacing w:val="0"/>
                <w:sz w:val="20"/>
                <w:lang w:val="de-DE"/>
              </w:rPr>
              <w:t>. Das Kind kann bei der Mutter und/oder beim Vater aufwachsen.</w:t>
            </w:r>
          </w:p>
        </w:tc>
      </w:tr>
      <w:tr w:rsidR="003A1EEB" w:rsidRPr="007504E4" w:rsidTr="000229C7">
        <w:trPr>
          <w:cantSplit/>
        </w:trPr>
        <w:tc>
          <w:tcPr>
            <w:tcW w:w="2835" w:type="dxa"/>
          </w:tcPr>
          <w:p w:rsidR="003A1EEB" w:rsidRPr="007C4751" w:rsidRDefault="003A1EEB" w:rsidP="000229C7">
            <w:pPr>
              <w:tabs>
                <w:tab w:val="right" w:pos="14175"/>
              </w:tabs>
              <w:spacing w:before="120" w:after="120" w:line="240" w:lineRule="atLeast"/>
              <w:rPr>
                <w:rFonts w:ascii="Arial" w:eastAsia="Arial" w:hAnsi="Arial" w:cs="Times New Roman"/>
                <w:b/>
                <w:bCs w:val="0"/>
                <w:spacing w:val="0"/>
                <w:sz w:val="20"/>
                <w:lang w:val="de-DE"/>
              </w:rPr>
            </w:pPr>
            <w:r w:rsidRPr="007C4751">
              <w:rPr>
                <w:rFonts w:ascii="Arial" w:eastAsia="Arial" w:hAnsi="Arial" w:cs="Times New Roman"/>
                <w:b/>
                <w:bCs w:val="0"/>
                <w:spacing w:val="0"/>
                <w:sz w:val="20"/>
                <w:lang w:val="de-DE"/>
              </w:rPr>
              <w:t>Indikator 1 für Ziel</w:t>
            </w:r>
            <w:r w:rsidR="00745EB1" w:rsidRPr="007C4751">
              <w:rPr>
                <w:rFonts w:ascii="Arial" w:eastAsia="Arial" w:hAnsi="Arial" w:cs="Times New Roman"/>
                <w:b/>
                <w:bCs w:val="0"/>
                <w:spacing w:val="0"/>
                <w:sz w:val="20"/>
                <w:lang w:val="de-DE"/>
              </w:rPr>
              <w:t xml:space="preserve"> 5</w:t>
            </w:r>
            <w:r w:rsidRPr="007C4751">
              <w:rPr>
                <w:rFonts w:ascii="Arial" w:eastAsia="Arial" w:hAnsi="Arial" w:cs="Times New Roman"/>
                <w:b/>
                <w:bCs w:val="0"/>
                <w:spacing w:val="0"/>
                <w:sz w:val="20"/>
                <w:lang w:val="de-DE"/>
              </w:rPr>
              <w:t>:</w:t>
            </w:r>
          </w:p>
        </w:tc>
        <w:tc>
          <w:tcPr>
            <w:tcW w:w="7016" w:type="dxa"/>
            <w:gridSpan w:val="2"/>
          </w:tcPr>
          <w:p w:rsidR="003A1EEB" w:rsidRDefault="003A1EEB" w:rsidP="000229C7">
            <w:pPr>
              <w:tabs>
                <w:tab w:val="right" w:pos="14175"/>
              </w:tabs>
              <w:spacing w:before="120" w:after="120" w:line="240" w:lineRule="atLeast"/>
              <w:rPr>
                <w:rFonts w:ascii="Arial" w:eastAsia="Arial" w:hAnsi="Arial" w:cs="Times New Roman"/>
                <w:bCs w:val="0"/>
                <w:spacing w:val="0"/>
                <w:sz w:val="20"/>
                <w:lang w:val="de-DE"/>
              </w:rPr>
            </w:pPr>
          </w:p>
          <w:p w:rsidR="00481AEC" w:rsidRPr="007504E4" w:rsidRDefault="00481AEC" w:rsidP="000229C7">
            <w:pPr>
              <w:tabs>
                <w:tab w:val="right" w:pos="14175"/>
              </w:tabs>
              <w:spacing w:before="120" w:after="120" w:line="240" w:lineRule="atLeast"/>
              <w:rPr>
                <w:rFonts w:ascii="Arial" w:eastAsia="Arial" w:hAnsi="Arial" w:cs="Times New Roman"/>
                <w:bCs w:val="0"/>
                <w:spacing w:val="0"/>
                <w:sz w:val="20"/>
                <w:lang w:val="de-DE"/>
              </w:rPr>
            </w:pPr>
          </w:p>
        </w:tc>
      </w:tr>
      <w:tr w:rsidR="003A1EEB" w:rsidRPr="007504E4" w:rsidTr="000229C7">
        <w:trPr>
          <w:cantSplit/>
        </w:trPr>
        <w:tc>
          <w:tcPr>
            <w:tcW w:w="2835" w:type="dxa"/>
          </w:tcPr>
          <w:p w:rsidR="003A1EEB" w:rsidRPr="007504E4" w:rsidRDefault="003A1EEB" w:rsidP="000229C7">
            <w:pPr>
              <w:tabs>
                <w:tab w:val="right" w:pos="14175"/>
              </w:tabs>
              <w:spacing w:before="120" w:after="120" w:line="24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Standard für Indikator 1:</w:t>
            </w:r>
          </w:p>
        </w:tc>
        <w:tc>
          <w:tcPr>
            <w:tcW w:w="7016" w:type="dxa"/>
            <w:gridSpan w:val="2"/>
          </w:tcPr>
          <w:p w:rsidR="003A1EEB" w:rsidRDefault="003A1EEB" w:rsidP="000229C7">
            <w:pPr>
              <w:tabs>
                <w:tab w:val="right" w:pos="14175"/>
              </w:tabs>
              <w:spacing w:before="120" w:after="120" w:line="240" w:lineRule="atLeast"/>
              <w:rPr>
                <w:rFonts w:ascii="Arial" w:eastAsia="Arial" w:hAnsi="Arial" w:cs="Times New Roman"/>
                <w:bCs w:val="0"/>
                <w:spacing w:val="0"/>
                <w:sz w:val="20"/>
                <w:lang w:val="de-DE"/>
              </w:rPr>
            </w:pPr>
          </w:p>
          <w:p w:rsidR="00481AEC" w:rsidRPr="007504E4" w:rsidRDefault="00481AEC" w:rsidP="000229C7">
            <w:pPr>
              <w:tabs>
                <w:tab w:val="right" w:pos="14175"/>
              </w:tabs>
              <w:spacing w:before="120" w:after="120" w:line="240" w:lineRule="atLeast"/>
              <w:rPr>
                <w:rFonts w:ascii="Arial" w:eastAsia="Arial" w:hAnsi="Arial" w:cs="Times New Roman"/>
                <w:bCs w:val="0"/>
                <w:spacing w:val="0"/>
                <w:sz w:val="20"/>
                <w:lang w:val="de-DE"/>
              </w:rPr>
            </w:pPr>
          </w:p>
        </w:tc>
      </w:tr>
      <w:tr w:rsidR="003A1EEB" w:rsidRPr="007504E4" w:rsidTr="000229C7">
        <w:trPr>
          <w:cantSplit/>
        </w:trPr>
        <w:tc>
          <w:tcPr>
            <w:tcW w:w="2835" w:type="dxa"/>
          </w:tcPr>
          <w:p w:rsidR="003A1EEB" w:rsidRPr="007504E4" w:rsidRDefault="003A1EEB" w:rsidP="000229C7">
            <w:pPr>
              <w:tabs>
                <w:tab w:val="right" w:pos="14175"/>
              </w:tabs>
              <w:spacing w:before="120" w:after="120" w:line="24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Methodik und Hilfsmittel</w:t>
            </w:r>
          </w:p>
        </w:tc>
        <w:tc>
          <w:tcPr>
            <w:tcW w:w="7016" w:type="dxa"/>
            <w:gridSpan w:val="2"/>
          </w:tcPr>
          <w:p w:rsidR="003A1EEB" w:rsidRDefault="003A1EEB" w:rsidP="000229C7">
            <w:pPr>
              <w:spacing w:before="120" w:after="120" w:line="240" w:lineRule="atLeast"/>
              <w:rPr>
                <w:rFonts w:ascii="Arial" w:eastAsia="Arial" w:hAnsi="Arial" w:cs="Times New Roman"/>
                <w:bCs w:val="0"/>
                <w:spacing w:val="0"/>
                <w:sz w:val="20"/>
              </w:rPr>
            </w:pPr>
          </w:p>
          <w:p w:rsidR="00EE7021" w:rsidRPr="007504E4" w:rsidRDefault="00EE7021" w:rsidP="000229C7">
            <w:pPr>
              <w:spacing w:before="120" w:after="120" w:line="240" w:lineRule="atLeast"/>
              <w:rPr>
                <w:rFonts w:ascii="Arial" w:eastAsia="Arial" w:hAnsi="Arial" w:cs="Times New Roman"/>
                <w:bCs w:val="0"/>
                <w:spacing w:val="0"/>
                <w:sz w:val="20"/>
              </w:rPr>
            </w:pPr>
          </w:p>
        </w:tc>
      </w:tr>
      <w:tr w:rsidR="00EE7021" w:rsidRPr="007504E4" w:rsidTr="00EE7021">
        <w:trPr>
          <w:cantSplit/>
        </w:trPr>
        <w:tc>
          <w:tcPr>
            <w:tcW w:w="2835" w:type="dxa"/>
            <w:shd w:val="clear" w:color="auto" w:fill="CCCCCC"/>
          </w:tcPr>
          <w:p w:rsidR="00286335" w:rsidRDefault="00C927FD" w:rsidP="00C45AB9">
            <w:pPr>
              <w:tabs>
                <w:tab w:val="right" w:pos="14175"/>
              </w:tabs>
              <w:spacing w:before="120" w:after="120" w:line="240" w:lineRule="atLeast"/>
              <w:rPr>
                <w:rFonts w:ascii="Arial" w:eastAsia="Arial" w:hAnsi="Arial" w:cs="Times New Roman"/>
                <w:b/>
                <w:bCs w:val="0"/>
                <w:spacing w:val="0"/>
                <w:sz w:val="20"/>
                <w:lang w:val="de-DE"/>
              </w:rPr>
            </w:pPr>
            <w:r>
              <w:rPr>
                <w:rFonts w:ascii="Arial" w:eastAsia="Arial" w:hAnsi="Arial" w:cs="Times New Roman"/>
                <w:b/>
                <w:bCs w:val="0"/>
                <w:spacing w:val="0"/>
                <w:sz w:val="20"/>
                <w:lang w:val="de-DE"/>
              </w:rPr>
              <w:t>Leistungsziel X</w:t>
            </w:r>
            <w:r w:rsidR="00EE7021" w:rsidRPr="007504E4">
              <w:rPr>
                <w:rFonts w:ascii="Arial" w:eastAsia="Arial" w:hAnsi="Arial" w:cs="Times New Roman"/>
                <w:b/>
                <w:bCs w:val="0"/>
                <w:spacing w:val="0"/>
                <w:sz w:val="20"/>
                <w:lang w:val="de-DE"/>
              </w:rPr>
              <w:t>:</w:t>
            </w:r>
          </w:p>
          <w:p w:rsidR="00286335" w:rsidRPr="007504E4" w:rsidRDefault="00286335" w:rsidP="00C42982">
            <w:pPr>
              <w:tabs>
                <w:tab w:val="right" w:pos="14175"/>
              </w:tabs>
              <w:spacing w:before="120" w:after="120" w:line="240" w:lineRule="atLeast"/>
              <w:rPr>
                <w:rFonts w:ascii="Arial" w:eastAsia="Arial" w:hAnsi="Arial" w:cs="Times New Roman"/>
                <w:b/>
                <w:bCs w:val="0"/>
                <w:spacing w:val="0"/>
                <w:sz w:val="20"/>
                <w:lang w:val="de-DE"/>
              </w:rPr>
            </w:pPr>
            <w:r>
              <w:rPr>
                <w:rFonts w:ascii="Arial" w:eastAsia="Arial" w:hAnsi="Arial" w:cs="Times New Roman"/>
                <w:b/>
                <w:bCs w:val="0"/>
                <w:spacing w:val="0"/>
                <w:sz w:val="20"/>
                <w:lang w:val="de-DE"/>
              </w:rPr>
              <w:t>(</w:t>
            </w:r>
            <w:r w:rsidR="00C42982">
              <w:rPr>
                <w:rFonts w:ascii="Arial" w:eastAsia="Arial" w:hAnsi="Arial" w:cs="Times New Roman"/>
                <w:b/>
                <w:bCs w:val="0"/>
                <w:spacing w:val="0"/>
                <w:sz w:val="20"/>
                <w:lang w:val="de-DE"/>
              </w:rPr>
              <w:t>Wahlziel</w:t>
            </w:r>
            <w:r>
              <w:rPr>
                <w:rFonts w:ascii="Arial" w:eastAsia="Arial" w:hAnsi="Arial" w:cs="Times New Roman"/>
                <w:b/>
                <w:bCs w:val="0"/>
                <w:spacing w:val="0"/>
                <w:sz w:val="20"/>
                <w:lang w:val="de-DE"/>
              </w:rPr>
              <w:t>)</w:t>
            </w:r>
          </w:p>
        </w:tc>
        <w:tc>
          <w:tcPr>
            <w:tcW w:w="7016" w:type="dxa"/>
            <w:gridSpan w:val="2"/>
            <w:shd w:val="clear" w:color="auto" w:fill="CCCCCC"/>
          </w:tcPr>
          <w:p w:rsidR="00EE7021" w:rsidRPr="00EE7021" w:rsidRDefault="00AD042C" w:rsidP="003564FA">
            <w:pPr>
              <w:spacing w:before="120" w:after="120" w:line="240" w:lineRule="atLeast"/>
              <w:jc w:val="both"/>
              <w:rPr>
                <w:rFonts w:ascii="Arial" w:eastAsia="Arial" w:hAnsi="Arial" w:cs="Times New Roman"/>
                <w:bCs w:val="0"/>
                <w:spacing w:val="0"/>
                <w:sz w:val="20"/>
              </w:rPr>
            </w:pPr>
            <w:r w:rsidRPr="00AD042C">
              <w:rPr>
                <w:rFonts w:ascii="Arial" w:eastAsia="Arial" w:hAnsi="Arial" w:cs="Times New Roman"/>
                <w:bCs w:val="0"/>
                <w:spacing w:val="0"/>
                <w:sz w:val="20"/>
              </w:rPr>
              <w:t xml:space="preserve">Die Mutter und/oder der Vater </w:t>
            </w:r>
            <w:r>
              <w:rPr>
                <w:rFonts w:ascii="Arial" w:eastAsia="Arial" w:hAnsi="Arial" w:cs="Times New Roman"/>
                <w:bCs w:val="0"/>
                <w:spacing w:val="0"/>
                <w:sz w:val="20"/>
              </w:rPr>
              <w:t xml:space="preserve">gewinnen </w:t>
            </w:r>
            <w:r w:rsidR="001617BC">
              <w:rPr>
                <w:rFonts w:ascii="Arial" w:eastAsia="Arial" w:hAnsi="Arial" w:cs="Times New Roman"/>
                <w:bCs w:val="0"/>
                <w:spacing w:val="0"/>
                <w:sz w:val="20"/>
              </w:rPr>
              <w:t xml:space="preserve">im betreuten Wohnen </w:t>
            </w:r>
            <w:r w:rsidR="005067BF">
              <w:rPr>
                <w:rFonts w:ascii="Arial" w:eastAsia="Arial" w:hAnsi="Arial" w:cs="Times New Roman"/>
                <w:bCs w:val="0"/>
                <w:spacing w:val="0"/>
                <w:sz w:val="20"/>
              </w:rPr>
              <w:t xml:space="preserve">zusätzliche </w:t>
            </w:r>
            <w:r>
              <w:rPr>
                <w:rFonts w:ascii="Arial" w:eastAsia="Arial" w:hAnsi="Arial" w:cs="Times New Roman"/>
                <w:bCs w:val="0"/>
                <w:spacing w:val="0"/>
                <w:sz w:val="20"/>
              </w:rPr>
              <w:t xml:space="preserve">Sicherheit </w:t>
            </w:r>
            <w:r w:rsidR="00AF79BE">
              <w:rPr>
                <w:rFonts w:ascii="Arial" w:eastAsia="Arial" w:hAnsi="Arial" w:cs="Times New Roman"/>
                <w:bCs w:val="0"/>
                <w:spacing w:val="0"/>
                <w:sz w:val="20"/>
              </w:rPr>
              <w:t xml:space="preserve">in den erworbenen Kompetenzen und </w:t>
            </w:r>
            <w:r w:rsidR="005067BF">
              <w:rPr>
                <w:rFonts w:ascii="Arial" w:eastAsia="Arial" w:hAnsi="Arial" w:cs="Times New Roman"/>
                <w:bCs w:val="0"/>
                <w:spacing w:val="0"/>
                <w:sz w:val="20"/>
              </w:rPr>
              <w:t xml:space="preserve">gemachten </w:t>
            </w:r>
            <w:r w:rsidR="00AF79BE">
              <w:rPr>
                <w:rFonts w:ascii="Arial" w:eastAsia="Arial" w:hAnsi="Arial" w:cs="Times New Roman"/>
                <w:bCs w:val="0"/>
                <w:spacing w:val="0"/>
                <w:sz w:val="20"/>
              </w:rPr>
              <w:t>Fortschritte</w:t>
            </w:r>
            <w:r w:rsidR="005067BF">
              <w:rPr>
                <w:rFonts w:ascii="Arial" w:eastAsia="Arial" w:hAnsi="Arial" w:cs="Times New Roman"/>
                <w:bCs w:val="0"/>
                <w:spacing w:val="0"/>
                <w:sz w:val="20"/>
              </w:rPr>
              <w:t>n</w:t>
            </w:r>
            <w:r w:rsidR="00AF79BE">
              <w:rPr>
                <w:rFonts w:ascii="Arial" w:eastAsia="Arial" w:hAnsi="Arial" w:cs="Times New Roman"/>
                <w:bCs w:val="0"/>
                <w:spacing w:val="0"/>
                <w:sz w:val="20"/>
              </w:rPr>
              <w:t xml:space="preserve"> hinsichtlich ihrer</w:t>
            </w:r>
            <w:r>
              <w:rPr>
                <w:rFonts w:ascii="Arial" w:eastAsia="Arial" w:hAnsi="Arial" w:cs="Times New Roman"/>
                <w:bCs w:val="0"/>
                <w:spacing w:val="0"/>
                <w:sz w:val="20"/>
              </w:rPr>
              <w:t xml:space="preserve"> Erziehungs- und Betreuungsaufgaben</w:t>
            </w:r>
            <w:r w:rsidR="00EE7021" w:rsidRPr="00EE7021">
              <w:rPr>
                <w:rFonts w:ascii="Arial" w:eastAsia="Arial" w:hAnsi="Arial" w:cs="Times New Roman"/>
                <w:bCs w:val="0"/>
                <w:spacing w:val="0"/>
                <w:sz w:val="20"/>
              </w:rPr>
              <w:t>.</w:t>
            </w:r>
          </w:p>
        </w:tc>
      </w:tr>
      <w:tr w:rsidR="00286335" w:rsidRPr="007504E4" w:rsidTr="00D04297">
        <w:trPr>
          <w:cantSplit/>
        </w:trPr>
        <w:tc>
          <w:tcPr>
            <w:tcW w:w="9851" w:type="dxa"/>
            <w:gridSpan w:val="3"/>
          </w:tcPr>
          <w:p w:rsidR="00286335" w:rsidRDefault="00286335" w:rsidP="00286335">
            <w:pPr>
              <w:spacing w:line="240" w:lineRule="auto"/>
              <w:rPr>
                <w:rFonts w:ascii="Arial" w:eastAsia="Arial" w:hAnsi="Arial" w:cs="Times New Roman"/>
                <w:bCs w:val="0"/>
                <w:spacing w:val="0"/>
                <w:sz w:val="20"/>
                <w:szCs w:val="20"/>
                <w:highlight w:val="yellow"/>
                <w:lang w:val="de-DE"/>
              </w:rPr>
            </w:pPr>
          </w:p>
          <w:p w:rsidR="00462848" w:rsidRDefault="00C42982" w:rsidP="003564FA">
            <w:pPr>
              <w:spacing w:line="240" w:lineRule="auto"/>
              <w:jc w:val="both"/>
              <w:rPr>
                <w:rFonts w:ascii="Arial" w:eastAsia="Arial" w:hAnsi="Arial" w:cs="Times New Roman"/>
                <w:bCs w:val="0"/>
                <w:spacing w:val="0"/>
                <w:sz w:val="20"/>
                <w:szCs w:val="20"/>
                <w:lang w:val="de-DE"/>
              </w:rPr>
            </w:pPr>
            <w:r w:rsidRPr="00C42982">
              <w:rPr>
                <w:rFonts w:ascii="Arial" w:eastAsia="Arial" w:hAnsi="Arial" w:cs="Times New Roman"/>
                <w:bCs w:val="0"/>
                <w:spacing w:val="0"/>
                <w:sz w:val="20"/>
                <w:szCs w:val="20"/>
                <w:lang w:val="de-DE"/>
              </w:rPr>
              <w:t>Dieses Ziel ist</w:t>
            </w:r>
            <w:r>
              <w:rPr>
                <w:rFonts w:ascii="Arial" w:eastAsia="Arial" w:hAnsi="Arial" w:cs="Times New Roman"/>
                <w:bCs w:val="0"/>
                <w:spacing w:val="0"/>
                <w:sz w:val="20"/>
                <w:szCs w:val="20"/>
                <w:lang w:val="de-DE"/>
              </w:rPr>
              <w:t xml:space="preserve"> relevant, wenn die Einrichtung ein </w:t>
            </w:r>
            <w:r w:rsidRPr="0004287B">
              <w:rPr>
                <w:rFonts w:ascii="Arial" w:eastAsia="Arial" w:hAnsi="Arial" w:cs="Times New Roman"/>
                <w:b/>
                <w:bCs w:val="0"/>
                <w:spacing w:val="0"/>
                <w:sz w:val="20"/>
                <w:szCs w:val="20"/>
                <w:lang w:val="de-DE"/>
              </w:rPr>
              <w:t>betreutes Wohnen mit weniger Betreuungsintensität</w:t>
            </w:r>
            <w:r>
              <w:t xml:space="preserve"> </w:t>
            </w:r>
            <w:r>
              <w:rPr>
                <w:rFonts w:ascii="Arial" w:eastAsia="Arial" w:hAnsi="Arial" w:cs="Times New Roman"/>
                <w:bCs w:val="0"/>
                <w:spacing w:val="0"/>
                <w:sz w:val="20"/>
                <w:szCs w:val="20"/>
                <w:lang w:val="de-DE"/>
              </w:rPr>
              <w:t xml:space="preserve">anbietet. </w:t>
            </w:r>
            <w:r w:rsidRPr="00C42982">
              <w:rPr>
                <w:rFonts w:ascii="Arial" w:eastAsia="Arial" w:hAnsi="Arial" w:cs="Times New Roman"/>
                <w:bCs w:val="0"/>
                <w:spacing w:val="0"/>
                <w:sz w:val="20"/>
                <w:szCs w:val="20"/>
                <w:lang w:val="de-DE"/>
              </w:rPr>
              <w:t xml:space="preserve">Der Ansatz pro Kalendertag </w:t>
            </w:r>
            <w:r w:rsidRPr="00745EB1">
              <w:rPr>
                <w:rFonts w:ascii="Arial" w:eastAsia="Arial" w:hAnsi="Arial" w:cs="Times New Roman"/>
                <w:bCs w:val="0"/>
                <w:spacing w:val="0"/>
                <w:sz w:val="20"/>
                <w:szCs w:val="20"/>
                <w:lang w:val="de-DE"/>
              </w:rPr>
              <w:t xml:space="preserve">beträgt </w:t>
            </w:r>
            <w:r w:rsidR="00745EB1">
              <w:rPr>
                <w:rFonts w:ascii="Arial" w:eastAsia="Arial" w:hAnsi="Arial" w:cs="Times New Roman"/>
                <w:bCs w:val="0"/>
                <w:spacing w:val="0"/>
                <w:sz w:val="20"/>
                <w:szCs w:val="20"/>
                <w:lang w:val="de-DE"/>
              </w:rPr>
              <w:t>7</w:t>
            </w:r>
            <w:r w:rsidRPr="00745EB1">
              <w:rPr>
                <w:rFonts w:ascii="Arial" w:eastAsia="Arial" w:hAnsi="Arial" w:cs="Times New Roman"/>
                <w:bCs w:val="0"/>
                <w:spacing w:val="0"/>
                <w:sz w:val="20"/>
                <w:szCs w:val="20"/>
                <w:lang w:val="de-DE"/>
              </w:rPr>
              <w:t>0 Prozent des Tarifs.</w:t>
            </w:r>
          </w:p>
          <w:p w:rsidR="0025267F" w:rsidRPr="0000701A" w:rsidRDefault="0025267F" w:rsidP="00286335">
            <w:pPr>
              <w:spacing w:line="240" w:lineRule="auto"/>
              <w:rPr>
                <w:rFonts w:ascii="Arial" w:eastAsia="Arial" w:hAnsi="Arial" w:cs="Times New Roman"/>
                <w:bCs w:val="0"/>
                <w:spacing w:val="0"/>
                <w:sz w:val="20"/>
                <w:szCs w:val="20"/>
                <w:lang w:val="de-DE"/>
              </w:rPr>
            </w:pPr>
          </w:p>
        </w:tc>
      </w:tr>
      <w:tr w:rsidR="00EE7021" w:rsidRPr="007504E4" w:rsidTr="00EE7021">
        <w:trPr>
          <w:cantSplit/>
        </w:trPr>
        <w:tc>
          <w:tcPr>
            <w:tcW w:w="2835" w:type="dxa"/>
          </w:tcPr>
          <w:p w:rsidR="00EE7021" w:rsidRPr="007504E4" w:rsidRDefault="00EE7021" w:rsidP="00C45AB9">
            <w:pPr>
              <w:tabs>
                <w:tab w:val="right" w:pos="14175"/>
              </w:tabs>
              <w:spacing w:before="120" w:after="120" w:line="24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Indikator 1 für Ziel 3:</w:t>
            </w:r>
          </w:p>
        </w:tc>
        <w:tc>
          <w:tcPr>
            <w:tcW w:w="7016" w:type="dxa"/>
            <w:gridSpan w:val="2"/>
          </w:tcPr>
          <w:p w:rsidR="00EE7021" w:rsidRPr="00EE7021" w:rsidRDefault="00EE7021" w:rsidP="00EE7021">
            <w:pPr>
              <w:spacing w:before="120" w:after="120" w:line="240" w:lineRule="atLeast"/>
              <w:rPr>
                <w:rFonts w:ascii="Arial" w:eastAsia="Arial" w:hAnsi="Arial" w:cs="Times New Roman"/>
                <w:bCs w:val="0"/>
                <w:spacing w:val="0"/>
                <w:sz w:val="20"/>
              </w:rPr>
            </w:pPr>
          </w:p>
        </w:tc>
      </w:tr>
      <w:tr w:rsidR="00EE7021" w:rsidRPr="007504E4" w:rsidTr="00EE7021">
        <w:trPr>
          <w:cantSplit/>
        </w:trPr>
        <w:tc>
          <w:tcPr>
            <w:tcW w:w="2835" w:type="dxa"/>
          </w:tcPr>
          <w:p w:rsidR="00EE7021" w:rsidRPr="007504E4" w:rsidRDefault="00EE7021" w:rsidP="00C45AB9">
            <w:pPr>
              <w:tabs>
                <w:tab w:val="right" w:pos="14175"/>
              </w:tabs>
              <w:spacing w:before="120" w:after="120" w:line="24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Standard für Indikator 1:</w:t>
            </w:r>
          </w:p>
        </w:tc>
        <w:tc>
          <w:tcPr>
            <w:tcW w:w="7016" w:type="dxa"/>
            <w:gridSpan w:val="2"/>
          </w:tcPr>
          <w:p w:rsidR="00EE7021" w:rsidRPr="00EE7021" w:rsidRDefault="00EE7021" w:rsidP="00EE7021">
            <w:pPr>
              <w:spacing w:before="120" w:after="120" w:line="240" w:lineRule="atLeast"/>
              <w:rPr>
                <w:rFonts w:ascii="Arial" w:eastAsia="Arial" w:hAnsi="Arial" w:cs="Times New Roman"/>
                <w:bCs w:val="0"/>
                <w:spacing w:val="0"/>
                <w:sz w:val="20"/>
              </w:rPr>
            </w:pPr>
          </w:p>
        </w:tc>
      </w:tr>
      <w:tr w:rsidR="00EE7021" w:rsidRPr="007504E4" w:rsidTr="00EE7021">
        <w:trPr>
          <w:cantSplit/>
        </w:trPr>
        <w:tc>
          <w:tcPr>
            <w:tcW w:w="2835" w:type="dxa"/>
          </w:tcPr>
          <w:p w:rsidR="00EE7021" w:rsidRDefault="00EE7021" w:rsidP="00C45AB9">
            <w:pPr>
              <w:tabs>
                <w:tab w:val="right" w:pos="14175"/>
              </w:tabs>
              <w:spacing w:before="120" w:after="120" w:line="240" w:lineRule="atLeast"/>
              <w:rPr>
                <w:rFonts w:ascii="Arial" w:eastAsia="Arial" w:hAnsi="Arial" w:cs="Times New Roman"/>
                <w:b/>
                <w:bCs w:val="0"/>
                <w:spacing w:val="0"/>
                <w:sz w:val="20"/>
                <w:lang w:val="de-DE"/>
              </w:rPr>
            </w:pPr>
            <w:r w:rsidRPr="007504E4">
              <w:rPr>
                <w:rFonts w:ascii="Arial" w:eastAsia="Arial" w:hAnsi="Arial" w:cs="Times New Roman"/>
                <w:b/>
                <w:bCs w:val="0"/>
                <w:spacing w:val="0"/>
                <w:sz w:val="20"/>
                <w:lang w:val="de-DE"/>
              </w:rPr>
              <w:t>Methodik und Hilfsmittel</w:t>
            </w:r>
          </w:p>
          <w:p w:rsidR="00EE7021" w:rsidRPr="007504E4" w:rsidRDefault="00EE7021" w:rsidP="00C45AB9">
            <w:pPr>
              <w:tabs>
                <w:tab w:val="right" w:pos="14175"/>
              </w:tabs>
              <w:spacing w:before="120" w:after="120" w:line="240" w:lineRule="atLeast"/>
              <w:rPr>
                <w:rFonts w:ascii="Arial" w:eastAsia="Arial" w:hAnsi="Arial" w:cs="Times New Roman"/>
                <w:b/>
                <w:bCs w:val="0"/>
                <w:spacing w:val="0"/>
                <w:sz w:val="20"/>
                <w:lang w:val="de-DE"/>
              </w:rPr>
            </w:pPr>
          </w:p>
        </w:tc>
        <w:tc>
          <w:tcPr>
            <w:tcW w:w="7016" w:type="dxa"/>
            <w:gridSpan w:val="2"/>
          </w:tcPr>
          <w:p w:rsidR="00EE7021" w:rsidRPr="00EE7021" w:rsidRDefault="00EE7021" w:rsidP="00EE7021">
            <w:pPr>
              <w:spacing w:before="120" w:after="120" w:line="240" w:lineRule="atLeast"/>
              <w:rPr>
                <w:rFonts w:ascii="Arial" w:eastAsia="Arial" w:hAnsi="Arial" w:cs="Times New Roman"/>
                <w:bCs w:val="0"/>
                <w:spacing w:val="0"/>
                <w:sz w:val="20"/>
              </w:rPr>
            </w:pPr>
          </w:p>
        </w:tc>
      </w:tr>
    </w:tbl>
    <w:p w:rsidR="002E1EA0" w:rsidRDefault="002E1EA0" w:rsidP="004270CE">
      <w:pPr>
        <w:spacing w:before="480" w:after="220" w:line="240" w:lineRule="auto"/>
        <w:rPr>
          <w:rFonts w:ascii="Arial" w:eastAsia="Arial" w:hAnsi="Arial" w:cs="Times New Roman"/>
          <w:bCs w:val="0"/>
          <w:i/>
          <w:spacing w:val="0"/>
          <w:sz w:val="20"/>
          <w:szCs w:val="20"/>
        </w:rPr>
      </w:pPr>
      <w:r w:rsidRPr="00C3682F">
        <w:rPr>
          <w:rFonts w:ascii="Arial" w:eastAsia="Arial" w:hAnsi="Arial" w:cs="Times New Roman"/>
          <w:bCs w:val="0"/>
          <w:i/>
          <w:spacing w:val="0"/>
          <w:sz w:val="20"/>
          <w:szCs w:val="20"/>
        </w:rPr>
        <w:t xml:space="preserve">Version </w:t>
      </w:r>
      <w:r w:rsidR="00CE1E29">
        <w:rPr>
          <w:rFonts w:ascii="Arial" w:eastAsia="Arial" w:hAnsi="Arial" w:cs="Times New Roman"/>
          <w:bCs w:val="0"/>
          <w:i/>
          <w:spacing w:val="0"/>
          <w:sz w:val="20"/>
          <w:szCs w:val="20"/>
        </w:rPr>
        <w:t>November</w:t>
      </w:r>
      <w:r w:rsidR="00BD2991">
        <w:rPr>
          <w:rFonts w:ascii="Arial" w:eastAsia="Arial" w:hAnsi="Arial" w:cs="Times New Roman"/>
          <w:bCs w:val="0"/>
          <w:i/>
          <w:spacing w:val="0"/>
          <w:sz w:val="20"/>
          <w:szCs w:val="20"/>
        </w:rPr>
        <w:t xml:space="preserve"> </w:t>
      </w:r>
      <w:r w:rsidRPr="00C3682F">
        <w:rPr>
          <w:rFonts w:ascii="Arial" w:eastAsia="Arial" w:hAnsi="Arial" w:cs="Times New Roman"/>
          <w:bCs w:val="0"/>
          <w:i/>
          <w:spacing w:val="0"/>
          <w:sz w:val="20"/>
          <w:szCs w:val="20"/>
        </w:rPr>
        <w:t>2020</w:t>
      </w:r>
    </w:p>
    <w:p w:rsidR="004270CE" w:rsidRDefault="004270CE" w:rsidP="004270CE">
      <w:pPr>
        <w:spacing w:line="240" w:lineRule="auto"/>
        <w:rPr>
          <w:rFonts w:ascii="Arial" w:eastAsia="Arial" w:hAnsi="Arial" w:cs="Times New Roman"/>
          <w:bCs w:val="0"/>
          <w:spacing w:val="0"/>
          <w:sz w:val="20"/>
          <w:szCs w:val="20"/>
          <w:highlight w:val="yellow"/>
          <w:lang w:val="de-DE"/>
        </w:rPr>
      </w:pPr>
    </w:p>
    <w:p w:rsidR="004270CE" w:rsidRDefault="004270CE" w:rsidP="004270CE">
      <w:pPr>
        <w:spacing w:line="240" w:lineRule="auto"/>
        <w:rPr>
          <w:rFonts w:ascii="Arial" w:eastAsia="Arial" w:hAnsi="Arial" w:cs="Times New Roman"/>
          <w:bCs w:val="0"/>
          <w:spacing w:val="0"/>
          <w:sz w:val="20"/>
          <w:szCs w:val="20"/>
          <w:lang w:val="de-DE"/>
        </w:rPr>
      </w:pPr>
    </w:p>
    <w:p w:rsidR="00286335" w:rsidRPr="004270CE" w:rsidRDefault="00286335">
      <w:pPr>
        <w:spacing w:line="240" w:lineRule="auto"/>
        <w:rPr>
          <w:rFonts w:ascii="Arial" w:eastAsia="Arial" w:hAnsi="Arial" w:cs="Times New Roman"/>
          <w:bCs w:val="0"/>
          <w:spacing w:val="0"/>
          <w:sz w:val="20"/>
          <w:szCs w:val="20"/>
          <w:lang w:val="de-DE"/>
        </w:rPr>
      </w:pPr>
    </w:p>
    <w:sectPr w:rsidR="00286335" w:rsidRPr="004270CE" w:rsidSect="007254A0">
      <w:headerReference w:type="even" r:id="rId8"/>
      <w:headerReference w:type="default" r:id="rId9"/>
      <w:footerReference w:type="even" r:id="rId10"/>
      <w:footerReference w:type="default" r:id="rId11"/>
      <w:headerReference w:type="first" r:id="rId12"/>
      <w:footerReference w:type="first" r:id="rId13"/>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4E4" w:rsidRDefault="007504E4" w:rsidP="00F91D37">
      <w:pPr>
        <w:spacing w:line="240" w:lineRule="auto"/>
      </w:pPr>
      <w:r>
        <w:separator/>
      </w:r>
    </w:p>
  </w:endnote>
  <w:endnote w:type="continuationSeparator" w:id="0">
    <w:p w:rsidR="007504E4" w:rsidRDefault="007504E4"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550" w:rsidRDefault="002F55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D4A9C" w:rsidRDefault="00EB4FB0" w:rsidP="00632704">
    <w:pPr>
      <w:pStyle w:val="Fuzeile"/>
    </w:pPr>
    <w:r>
      <w:rPr>
        <w:vanish/>
      </w:rPr>
      <w:fldChar w:fldCharType="begin"/>
    </w:r>
    <w:r>
      <w:rPr>
        <w:vanish/>
      </w:rPr>
      <w:instrText xml:space="preserve"> REF  Klassifizierung </w:instrText>
    </w:r>
    <w:r>
      <w:rPr>
        <w:vanish/>
      </w:rPr>
      <w:fldChar w:fldCharType="separate"/>
    </w:r>
    <w:r w:rsidR="007504E4" w:rsidRPr="003C4D36">
      <w:rPr>
        <w:rFonts w:ascii="Arial" w:eastAsia="Arial" w:hAnsi="Arial"/>
        <w:vanish/>
        <w:color w:val="7D9AA8" w:themeColor="accent1" w:themeTint="99"/>
      </w:rPr>
      <w:t>Klassifizierung wählen</w:t>
    </w:r>
    <w:r>
      <w:rPr>
        <w:rFonts w:ascii="Arial" w:eastAsia="Arial" w:hAnsi="Arial"/>
        <w:vanish/>
        <w:color w:val="7D9AA8" w:themeColor="accent1" w:themeTint="99"/>
      </w:rPr>
      <w:fldChar w:fldCharType="end"/>
    </w:r>
    <w:r w:rsidR="00797FDE">
      <w:rPr>
        <w:noProof/>
        <w:lang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C758F9" w:rsidRPr="00C758F9">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758F9">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C758F9" w:rsidRPr="00C758F9">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758F9">
                      <w:rPr>
                        <w:noProof/>
                      </w:rPr>
                      <w:t>3</w:t>
                    </w:r>
                    <w:r>
                      <w:rPr>
                        <w:noProof/>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Klassifizierung"/>
  <w:p w:rsidR="00797FDE" w:rsidRPr="003C4D36" w:rsidRDefault="00C758F9" w:rsidP="003C4D36">
    <w:pPr>
      <w:tabs>
        <w:tab w:val="left" w:pos="2552"/>
        <w:tab w:val="left" w:pos="5103"/>
        <w:tab w:val="left" w:pos="7655"/>
        <w:tab w:val="right" w:pos="9979"/>
      </w:tabs>
      <w:spacing w:line="240" w:lineRule="auto"/>
      <w:rPr>
        <w:rFonts w:ascii="Arial" w:eastAsia="Arial" w:hAnsi="Arial"/>
        <w:sz w:val="13"/>
        <w:szCs w:val="13"/>
      </w:rPr>
    </w:pPr>
    <w:sdt>
      <w:sdtPr>
        <w:rPr>
          <w:rFonts w:ascii="Arial" w:eastAsia="Arial" w:hAnsi="Arial"/>
          <w:sz w:val="13"/>
          <w:szCs w:val="13"/>
        </w:rPr>
        <w:alias w:val="Klassifzierung"/>
        <w:tag w:val="Klassifzierung"/>
        <w:id w:val="1171372659"/>
        <w:showingPlcHdr/>
        <w:comboBox>
          <w:listItem w:displayText="   " w:value="   "/>
          <w:listItem w:displayText="Klassifizierung: intern" w:value="Klassifizierung: intern"/>
          <w:listItem w:displayText="Klassifizierung: vertraulich" w:value="Klassifizierung: vertraulich"/>
          <w:listItem w:displayText="Klassifizierung: geheim" w:value="Klassifizierung: geheim"/>
        </w:comboBox>
      </w:sdtPr>
      <w:sdtEndPr/>
      <w:sdtContent>
        <w:r w:rsidR="003C4D36" w:rsidRPr="003C4D36">
          <w:rPr>
            <w:rFonts w:ascii="Arial" w:eastAsia="Arial" w:hAnsi="Arial"/>
            <w:vanish/>
            <w:color w:val="7D9AA8" w:themeColor="accent1" w:themeTint="99"/>
            <w:sz w:val="13"/>
            <w:szCs w:val="13"/>
          </w:rPr>
          <w:t>Klassifizierung wählen</w:t>
        </w:r>
        <w:bookmarkEnd w:id="2"/>
      </w:sdtContent>
    </w:sdt>
    <w:r w:rsidR="00797FDE">
      <w:rPr>
        <w:noProof/>
        <w:lang w:eastAsia="de-CH"/>
      </w:rPr>
      <mc:AlternateContent>
        <mc:Choice Requires="wps">
          <w:drawing>
            <wp:anchor distT="0" distB="0" distL="114300" distR="114300" simplePos="0" relativeHeight="251665407" behindDoc="0" locked="1" layoutInCell="1" allowOverlap="1" wp14:anchorId="24CFB999" wp14:editId="500FFBBF">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C758F9" w:rsidRPr="00C758F9">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758F9">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FB999"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C758F9" w:rsidRPr="00C758F9">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758F9">
                      <w:rPr>
                        <w:noProof/>
                      </w:rPr>
                      <w:t>3</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4E4" w:rsidRDefault="007504E4" w:rsidP="00F91D37">
      <w:pPr>
        <w:spacing w:line="240" w:lineRule="auto"/>
      </w:pPr>
    </w:p>
    <w:p w:rsidR="007504E4" w:rsidRDefault="007504E4" w:rsidP="00F91D37">
      <w:pPr>
        <w:spacing w:line="240" w:lineRule="auto"/>
      </w:pPr>
    </w:p>
  </w:footnote>
  <w:footnote w:type="continuationSeparator" w:id="0">
    <w:p w:rsidR="007504E4" w:rsidRDefault="007504E4"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550" w:rsidRDefault="002F55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D5069D" w:rsidRPr="00832D99" w:rsidTr="00840B34">
      <w:tc>
        <w:tcPr>
          <w:tcW w:w="5100" w:type="dxa"/>
        </w:tcPr>
        <w:p w:rsidR="00D5069D" w:rsidRPr="00D5069D" w:rsidRDefault="00D5069D" w:rsidP="00840B34">
          <w:pPr>
            <w:pStyle w:val="Kopfzeile"/>
            <w:rPr>
              <w:color w:val="FFFFFF" w:themeColor="background1"/>
            </w:rPr>
          </w:pPr>
        </w:p>
        <w:p w:rsidR="00D5069D" w:rsidRPr="00832D99" w:rsidRDefault="00D5069D" w:rsidP="00840B34">
          <w:pPr>
            <w:pStyle w:val="Kopfzeile"/>
          </w:pPr>
        </w:p>
      </w:tc>
      <w:tc>
        <w:tcPr>
          <w:tcW w:w="4878" w:type="dxa"/>
        </w:tcPr>
        <w:p w:rsidR="00D5069D" w:rsidRPr="00832D99" w:rsidRDefault="00D5069D" w:rsidP="00840B34">
          <w:pPr>
            <w:pStyle w:val="Kopfzeile"/>
          </w:pPr>
          <w:r>
            <w:rPr>
              <w:lang w:val="de-DE"/>
            </w:rPr>
            <w:fldChar w:fldCharType="begin"/>
          </w:r>
          <w:r>
            <w:rPr>
              <w:lang w:val="de-DE"/>
            </w:rPr>
            <w:instrText xml:space="preserve"> STYLEREF  Brieftitel  \* MERGEFORMAT </w:instrText>
          </w:r>
          <w:r>
            <w:rPr>
              <w:lang w:val="de-DE"/>
            </w:rPr>
            <w:fldChar w:fldCharType="separate"/>
          </w:r>
          <w:r w:rsidR="00C758F9">
            <w:rPr>
              <w:lang w:val="de-DE"/>
            </w:rPr>
            <w:t>Leistung: Eltern-Kind Begleitung</w:t>
          </w:r>
          <w:r>
            <w:rPr>
              <w:lang w:val="de-DE"/>
            </w:rPr>
            <w:fldChar w:fldCharType="end"/>
          </w:r>
        </w:p>
      </w:tc>
    </w:tr>
  </w:tbl>
  <w:p w:rsidR="00797FDE" w:rsidRPr="0039616D" w:rsidRDefault="00D5069D" w:rsidP="00D5069D">
    <w:pPr>
      <w:pStyle w:val="Kopfzeile"/>
    </w:pPr>
    <w:r w:rsidRPr="00B0249E">
      <w:drawing>
        <wp:anchor distT="0" distB="0" distL="114300" distR="114300" simplePos="0" relativeHeight="251679743" behindDoc="0" locked="1" layoutInCell="1" allowOverlap="1" wp14:anchorId="035BFA24" wp14:editId="7A97F723">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7FDE" w:rsidP="000822A6">
    <w:pPr>
      <w:pStyle w:val="Kopfzeile"/>
      <w:jc w:val="right"/>
    </w:pPr>
    <w:r>
      <w:drawing>
        <wp:anchor distT="0" distB="0" distL="114300" distR="114300" simplePos="0" relativeHeight="251669503" behindDoc="0" locked="1" layoutInCell="1" allowOverlap="1" wp14:anchorId="24835CE0" wp14:editId="5E8EBC0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1AE0484"/>
    <w:multiLevelType w:val="hybridMultilevel"/>
    <w:tmpl w:val="B532D226"/>
    <w:lvl w:ilvl="0" w:tplc="A686D8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4"/>
  </w:num>
  <w:num w:numId="14">
    <w:abstractNumId w:val="24"/>
  </w:num>
  <w:num w:numId="15">
    <w:abstractNumId w:val="23"/>
  </w:num>
  <w:num w:numId="16">
    <w:abstractNumId w:val="10"/>
  </w:num>
  <w:num w:numId="17">
    <w:abstractNumId w:val="1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3"/>
  </w:num>
  <w:num w:numId="21">
    <w:abstractNumId w:val="19"/>
  </w:num>
  <w:num w:numId="22">
    <w:abstractNumId w:val="18"/>
  </w:num>
  <w:num w:numId="23">
    <w:abstractNumId w:val="11"/>
  </w:num>
  <w:num w:numId="24">
    <w:abstractNumId w:val="16"/>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E4"/>
    <w:rsid w:val="00002978"/>
    <w:rsid w:val="0000701A"/>
    <w:rsid w:val="0001010F"/>
    <w:rsid w:val="000116E1"/>
    <w:rsid w:val="000118C1"/>
    <w:rsid w:val="00015D48"/>
    <w:rsid w:val="0002147A"/>
    <w:rsid w:val="00022547"/>
    <w:rsid w:val="000258FF"/>
    <w:rsid w:val="000266B7"/>
    <w:rsid w:val="0002739A"/>
    <w:rsid w:val="00032B92"/>
    <w:rsid w:val="000409C8"/>
    <w:rsid w:val="00041700"/>
    <w:rsid w:val="0004287B"/>
    <w:rsid w:val="0004410F"/>
    <w:rsid w:val="00045DA0"/>
    <w:rsid w:val="0004775B"/>
    <w:rsid w:val="000529A7"/>
    <w:rsid w:val="00054BDC"/>
    <w:rsid w:val="000610F6"/>
    <w:rsid w:val="00061F5D"/>
    <w:rsid w:val="00063BC2"/>
    <w:rsid w:val="000701F1"/>
    <w:rsid w:val="0007095A"/>
    <w:rsid w:val="00071780"/>
    <w:rsid w:val="000822A6"/>
    <w:rsid w:val="000823C7"/>
    <w:rsid w:val="00084759"/>
    <w:rsid w:val="000950F0"/>
    <w:rsid w:val="00095CB1"/>
    <w:rsid w:val="0009664E"/>
    <w:rsid w:val="0009666E"/>
    <w:rsid w:val="00096E8E"/>
    <w:rsid w:val="00097476"/>
    <w:rsid w:val="000A1884"/>
    <w:rsid w:val="000A42E5"/>
    <w:rsid w:val="000B0159"/>
    <w:rsid w:val="000B21DD"/>
    <w:rsid w:val="000B595D"/>
    <w:rsid w:val="000B64EC"/>
    <w:rsid w:val="000C49C1"/>
    <w:rsid w:val="000C5AA0"/>
    <w:rsid w:val="000D06EA"/>
    <w:rsid w:val="000D1743"/>
    <w:rsid w:val="000D2B21"/>
    <w:rsid w:val="000D7F08"/>
    <w:rsid w:val="000E0CEF"/>
    <w:rsid w:val="000E174A"/>
    <w:rsid w:val="000E756F"/>
    <w:rsid w:val="000F037E"/>
    <w:rsid w:val="000F576F"/>
    <w:rsid w:val="000F78CE"/>
    <w:rsid w:val="0010021F"/>
    <w:rsid w:val="00102345"/>
    <w:rsid w:val="00105C3D"/>
    <w:rsid w:val="00106688"/>
    <w:rsid w:val="001069C5"/>
    <w:rsid w:val="00106DB8"/>
    <w:rsid w:val="00107F09"/>
    <w:rsid w:val="00112766"/>
    <w:rsid w:val="001134C7"/>
    <w:rsid w:val="00113CB8"/>
    <w:rsid w:val="0011601D"/>
    <w:rsid w:val="0012151C"/>
    <w:rsid w:val="0012168B"/>
    <w:rsid w:val="0012383B"/>
    <w:rsid w:val="00124B68"/>
    <w:rsid w:val="00124F23"/>
    <w:rsid w:val="00126C0C"/>
    <w:rsid w:val="001273A1"/>
    <w:rsid w:val="00127A77"/>
    <w:rsid w:val="00130557"/>
    <w:rsid w:val="001307C8"/>
    <w:rsid w:val="00134353"/>
    <w:rsid w:val="001359CA"/>
    <w:rsid w:val="001375AB"/>
    <w:rsid w:val="00140075"/>
    <w:rsid w:val="00140272"/>
    <w:rsid w:val="001407C6"/>
    <w:rsid w:val="00144122"/>
    <w:rsid w:val="001471AF"/>
    <w:rsid w:val="00154677"/>
    <w:rsid w:val="0016119E"/>
    <w:rsid w:val="001617BB"/>
    <w:rsid w:val="001617BC"/>
    <w:rsid w:val="00166023"/>
    <w:rsid w:val="00167916"/>
    <w:rsid w:val="00171BFC"/>
    <w:rsid w:val="0017672D"/>
    <w:rsid w:val="0018364F"/>
    <w:rsid w:val="00190A82"/>
    <w:rsid w:val="00190F94"/>
    <w:rsid w:val="00196ABC"/>
    <w:rsid w:val="00196B03"/>
    <w:rsid w:val="00196C0B"/>
    <w:rsid w:val="001A0029"/>
    <w:rsid w:val="001A1ED1"/>
    <w:rsid w:val="001A423C"/>
    <w:rsid w:val="001A666F"/>
    <w:rsid w:val="001B166D"/>
    <w:rsid w:val="001B1F85"/>
    <w:rsid w:val="001B4DBF"/>
    <w:rsid w:val="001B5E85"/>
    <w:rsid w:val="001C2A6D"/>
    <w:rsid w:val="001C4D4E"/>
    <w:rsid w:val="001D01BC"/>
    <w:rsid w:val="001D546C"/>
    <w:rsid w:val="001E2720"/>
    <w:rsid w:val="001E3FF4"/>
    <w:rsid w:val="001F2AA2"/>
    <w:rsid w:val="001F4671"/>
    <w:rsid w:val="001F4A7E"/>
    <w:rsid w:val="001F4B8C"/>
    <w:rsid w:val="001F5DB0"/>
    <w:rsid w:val="001F6AB0"/>
    <w:rsid w:val="00200867"/>
    <w:rsid w:val="002008D7"/>
    <w:rsid w:val="00203AF7"/>
    <w:rsid w:val="002141FD"/>
    <w:rsid w:val="00215F48"/>
    <w:rsid w:val="002214E4"/>
    <w:rsid w:val="00222E78"/>
    <w:rsid w:val="00224C53"/>
    <w:rsid w:val="00224C9B"/>
    <w:rsid w:val="00225571"/>
    <w:rsid w:val="0022685B"/>
    <w:rsid w:val="0023205B"/>
    <w:rsid w:val="00235340"/>
    <w:rsid w:val="00235E30"/>
    <w:rsid w:val="00236C8A"/>
    <w:rsid w:val="00243EED"/>
    <w:rsid w:val="00244323"/>
    <w:rsid w:val="00246C55"/>
    <w:rsid w:val="00246EC6"/>
    <w:rsid w:val="0025267F"/>
    <w:rsid w:val="0025563E"/>
    <w:rsid w:val="0025644A"/>
    <w:rsid w:val="00256F55"/>
    <w:rsid w:val="00266772"/>
    <w:rsid w:val="00267F71"/>
    <w:rsid w:val="002712AE"/>
    <w:rsid w:val="00275895"/>
    <w:rsid w:val="002770BA"/>
    <w:rsid w:val="00286335"/>
    <w:rsid w:val="00290E37"/>
    <w:rsid w:val="0029375B"/>
    <w:rsid w:val="002945F1"/>
    <w:rsid w:val="00295DEC"/>
    <w:rsid w:val="002A3098"/>
    <w:rsid w:val="002C2DC3"/>
    <w:rsid w:val="002C4AA4"/>
    <w:rsid w:val="002C6EF1"/>
    <w:rsid w:val="002C7B46"/>
    <w:rsid w:val="002D25EA"/>
    <w:rsid w:val="002D272F"/>
    <w:rsid w:val="002D3461"/>
    <w:rsid w:val="002D3712"/>
    <w:rsid w:val="002D38AE"/>
    <w:rsid w:val="002D3CF3"/>
    <w:rsid w:val="002E1EA0"/>
    <w:rsid w:val="002E3249"/>
    <w:rsid w:val="002E4096"/>
    <w:rsid w:val="002E541B"/>
    <w:rsid w:val="002E7CBA"/>
    <w:rsid w:val="002F06AA"/>
    <w:rsid w:val="002F534D"/>
    <w:rsid w:val="002F5550"/>
    <w:rsid w:val="002F68A2"/>
    <w:rsid w:val="002F7482"/>
    <w:rsid w:val="0030245A"/>
    <w:rsid w:val="0030513A"/>
    <w:rsid w:val="00305154"/>
    <w:rsid w:val="003062AD"/>
    <w:rsid w:val="0031139B"/>
    <w:rsid w:val="003127DA"/>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564FA"/>
    <w:rsid w:val="00363671"/>
    <w:rsid w:val="00364EE3"/>
    <w:rsid w:val="00367A93"/>
    <w:rsid w:val="003722B9"/>
    <w:rsid w:val="003757E4"/>
    <w:rsid w:val="00375834"/>
    <w:rsid w:val="00375D0E"/>
    <w:rsid w:val="003771E2"/>
    <w:rsid w:val="00380D67"/>
    <w:rsid w:val="0039090B"/>
    <w:rsid w:val="00396082"/>
    <w:rsid w:val="0039616D"/>
    <w:rsid w:val="00396A4E"/>
    <w:rsid w:val="003A1EEB"/>
    <w:rsid w:val="003A396E"/>
    <w:rsid w:val="003B02F8"/>
    <w:rsid w:val="003B2CBD"/>
    <w:rsid w:val="003B4BF5"/>
    <w:rsid w:val="003C4D36"/>
    <w:rsid w:val="003D0FAA"/>
    <w:rsid w:val="003D1066"/>
    <w:rsid w:val="003D4FCF"/>
    <w:rsid w:val="003E0D7F"/>
    <w:rsid w:val="003E0F73"/>
    <w:rsid w:val="003F1A56"/>
    <w:rsid w:val="003F70F2"/>
    <w:rsid w:val="003F711B"/>
    <w:rsid w:val="003F7123"/>
    <w:rsid w:val="004007B2"/>
    <w:rsid w:val="0040593D"/>
    <w:rsid w:val="00410AF1"/>
    <w:rsid w:val="004165DE"/>
    <w:rsid w:val="004212A5"/>
    <w:rsid w:val="00421DB9"/>
    <w:rsid w:val="004270CE"/>
    <w:rsid w:val="00427E73"/>
    <w:rsid w:val="004378C7"/>
    <w:rsid w:val="0044096D"/>
    <w:rsid w:val="004519B6"/>
    <w:rsid w:val="00452D49"/>
    <w:rsid w:val="00452E96"/>
    <w:rsid w:val="004607F4"/>
    <w:rsid w:val="00462848"/>
    <w:rsid w:val="00466CA6"/>
    <w:rsid w:val="004670F0"/>
    <w:rsid w:val="00470BD2"/>
    <w:rsid w:val="004714DD"/>
    <w:rsid w:val="00481715"/>
    <w:rsid w:val="00481775"/>
    <w:rsid w:val="00481AEC"/>
    <w:rsid w:val="00482FCC"/>
    <w:rsid w:val="00484FC6"/>
    <w:rsid w:val="00486DBB"/>
    <w:rsid w:val="00491992"/>
    <w:rsid w:val="0049364E"/>
    <w:rsid w:val="00493B9D"/>
    <w:rsid w:val="00494FD7"/>
    <w:rsid w:val="0049577D"/>
    <w:rsid w:val="004A039B"/>
    <w:rsid w:val="004A0479"/>
    <w:rsid w:val="004A41E9"/>
    <w:rsid w:val="004A60C5"/>
    <w:rsid w:val="004B0FDB"/>
    <w:rsid w:val="004B1663"/>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067BF"/>
    <w:rsid w:val="00513F66"/>
    <w:rsid w:val="005161DB"/>
    <w:rsid w:val="0051679B"/>
    <w:rsid w:val="00516C61"/>
    <w:rsid w:val="00521F8E"/>
    <w:rsid w:val="00526C93"/>
    <w:rsid w:val="00530B4B"/>
    <w:rsid w:val="00532631"/>
    <w:rsid w:val="00535EA2"/>
    <w:rsid w:val="00536A91"/>
    <w:rsid w:val="00537410"/>
    <w:rsid w:val="00537C85"/>
    <w:rsid w:val="00540A95"/>
    <w:rsid w:val="00542DE9"/>
    <w:rsid w:val="00543872"/>
    <w:rsid w:val="00543CAB"/>
    <w:rsid w:val="00543F57"/>
    <w:rsid w:val="0054591C"/>
    <w:rsid w:val="00546416"/>
    <w:rsid w:val="00547BB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2033"/>
    <w:rsid w:val="005A7EB9"/>
    <w:rsid w:val="005B4DEC"/>
    <w:rsid w:val="005B5CD0"/>
    <w:rsid w:val="005B6FD0"/>
    <w:rsid w:val="005B7D35"/>
    <w:rsid w:val="005C6148"/>
    <w:rsid w:val="005D05F7"/>
    <w:rsid w:val="005D161E"/>
    <w:rsid w:val="005D1DC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1D06"/>
    <w:rsid w:val="00642493"/>
    <w:rsid w:val="00642E05"/>
    <w:rsid w:val="00642F26"/>
    <w:rsid w:val="0064360F"/>
    <w:rsid w:val="00643EFA"/>
    <w:rsid w:val="00645850"/>
    <w:rsid w:val="006513D1"/>
    <w:rsid w:val="00651C2B"/>
    <w:rsid w:val="00652553"/>
    <w:rsid w:val="0065274C"/>
    <w:rsid w:val="006562E0"/>
    <w:rsid w:val="00657051"/>
    <w:rsid w:val="00662657"/>
    <w:rsid w:val="00662C23"/>
    <w:rsid w:val="0066491F"/>
    <w:rsid w:val="00666A91"/>
    <w:rsid w:val="006704EE"/>
    <w:rsid w:val="00671259"/>
    <w:rsid w:val="0068083D"/>
    <w:rsid w:val="006822FA"/>
    <w:rsid w:val="006854F3"/>
    <w:rsid w:val="00686D14"/>
    <w:rsid w:val="00687ED7"/>
    <w:rsid w:val="00693B4C"/>
    <w:rsid w:val="0069453E"/>
    <w:rsid w:val="006B3473"/>
    <w:rsid w:val="006B61C1"/>
    <w:rsid w:val="006C055A"/>
    <w:rsid w:val="006C144C"/>
    <w:rsid w:val="006C1669"/>
    <w:rsid w:val="006C1863"/>
    <w:rsid w:val="006D73B8"/>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5EB1"/>
    <w:rsid w:val="00746273"/>
    <w:rsid w:val="00746CAE"/>
    <w:rsid w:val="00747EBD"/>
    <w:rsid w:val="0075029E"/>
    <w:rsid w:val="007504E4"/>
    <w:rsid w:val="0075237B"/>
    <w:rsid w:val="00754E65"/>
    <w:rsid w:val="00756062"/>
    <w:rsid w:val="00760BEF"/>
    <w:rsid w:val="0076326D"/>
    <w:rsid w:val="00763A45"/>
    <w:rsid w:val="00771F4F"/>
    <w:rsid w:val="007721BF"/>
    <w:rsid w:val="00773700"/>
    <w:rsid w:val="00774E70"/>
    <w:rsid w:val="00780035"/>
    <w:rsid w:val="00784279"/>
    <w:rsid w:val="00786EF3"/>
    <w:rsid w:val="00787D98"/>
    <w:rsid w:val="00790ED9"/>
    <w:rsid w:val="00796CEE"/>
    <w:rsid w:val="00797FDE"/>
    <w:rsid w:val="007A3524"/>
    <w:rsid w:val="007A6304"/>
    <w:rsid w:val="007B0A9B"/>
    <w:rsid w:val="007B0D94"/>
    <w:rsid w:val="007B2D50"/>
    <w:rsid w:val="007C0B2A"/>
    <w:rsid w:val="007C15C1"/>
    <w:rsid w:val="007C4751"/>
    <w:rsid w:val="007C4BD3"/>
    <w:rsid w:val="007D06C7"/>
    <w:rsid w:val="007D4465"/>
    <w:rsid w:val="007D6F53"/>
    <w:rsid w:val="007E0460"/>
    <w:rsid w:val="007E3459"/>
    <w:rsid w:val="007F0876"/>
    <w:rsid w:val="007F34B1"/>
    <w:rsid w:val="007F6C97"/>
    <w:rsid w:val="00801778"/>
    <w:rsid w:val="00807940"/>
    <w:rsid w:val="00810972"/>
    <w:rsid w:val="008134E5"/>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1C12"/>
    <w:rsid w:val="008822E5"/>
    <w:rsid w:val="00882473"/>
    <w:rsid w:val="00883CC4"/>
    <w:rsid w:val="008849F4"/>
    <w:rsid w:val="00886881"/>
    <w:rsid w:val="00887AB6"/>
    <w:rsid w:val="0089690A"/>
    <w:rsid w:val="008A2609"/>
    <w:rsid w:val="008A3A66"/>
    <w:rsid w:val="008B6C1A"/>
    <w:rsid w:val="008B6E4E"/>
    <w:rsid w:val="008C2769"/>
    <w:rsid w:val="008D07FD"/>
    <w:rsid w:val="008D2891"/>
    <w:rsid w:val="008D331E"/>
    <w:rsid w:val="008D57E8"/>
    <w:rsid w:val="008D6E0C"/>
    <w:rsid w:val="008E2341"/>
    <w:rsid w:val="008E3CDA"/>
    <w:rsid w:val="008E4D44"/>
    <w:rsid w:val="008E7456"/>
    <w:rsid w:val="008F1D13"/>
    <w:rsid w:val="008F23FC"/>
    <w:rsid w:val="0090347A"/>
    <w:rsid w:val="00904EB5"/>
    <w:rsid w:val="009052E4"/>
    <w:rsid w:val="009054F9"/>
    <w:rsid w:val="0090753C"/>
    <w:rsid w:val="00911410"/>
    <w:rsid w:val="00913373"/>
    <w:rsid w:val="00915303"/>
    <w:rsid w:val="0092680C"/>
    <w:rsid w:val="009344CF"/>
    <w:rsid w:val="00935A5B"/>
    <w:rsid w:val="0093619F"/>
    <w:rsid w:val="009427E5"/>
    <w:rsid w:val="009454B7"/>
    <w:rsid w:val="00955032"/>
    <w:rsid w:val="009568A7"/>
    <w:rsid w:val="009613D8"/>
    <w:rsid w:val="00961618"/>
    <w:rsid w:val="00971F77"/>
    <w:rsid w:val="00972A6F"/>
    <w:rsid w:val="009737F4"/>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54D4"/>
    <w:rsid w:val="009C60F7"/>
    <w:rsid w:val="009C67A8"/>
    <w:rsid w:val="009D0B5C"/>
    <w:rsid w:val="009D10A7"/>
    <w:rsid w:val="009D201B"/>
    <w:rsid w:val="009D5D9C"/>
    <w:rsid w:val="009D7905"/>
    <w:rsid w:val="009E2171"/>
    <w:rsid w:val="009E363A"/>
    <w:rsid w:val="009E36B3"/>
    <w:rsid w:val="009E537F"/>
    <w:rsid w:val="009E5BCA"/>
    <w:rsid w:val="009F1B31"/>
    <w:rsid w:val="009F6AD9"/>
    <w:rsid w:val="00A02DA9"/>
    <w:rsid w:val="00A037AB"/>
    <w:rsid w:val="00A04CC5"/>
    <w:rsid w:val="00A06F53"/>
    <w:rsid w:val="00A12B05"/>
    <w:rsid w:val="00A15841"/>
    <w:rsid w:val="00A26A74"/>
    <w:rsid w:val="00A32589"/>
    <w:rsid w:val="00A35A36"/>
    <w:rsid w:val="00A36ED7"/>
    <w:rsid w:val="00A45E6C"/>
    <w:rsid w:val="00A5451D"/>
    <w:rsid w:val="00A55C83"/>
    <w:rsid w:val="00A57815"/>
    <w:rsid w:val="00A6174D"/>
    <w:rsid w:val="00A62F82"/>
    <w:rsid w:val="00A70CDC"/>
    <w:rsid w:val="00A7133D"/>
    <w:rsid w:val="00A7455A"/>
    <w:rsid w:val="00A76251"/>
    <w:rsid w:val="00A76D18"/>
    <w:rsid w:val="00A77818"/>
    <w:rsid w:val="00A77B06"/>
    <w:rsid w:val="00A8059A"/>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042C"/>
    <w:rsid w:val="00AD138A"/>
    <w:rsid w:val="00AD36B2"/>
    <w:rsid w:val="00AD7AE5"/>
    <w:rsid w:val="00AD7E2D"/>
    <w:rsid w:val="00AE2DE1"/>
    <w:rsid w:val="00AF3845"/>
    <w:rsid w:val="00AF47AE"/>
    <w:rsid w:val="00AF7575"/>
    <w:rsid w:val="00AF79BE"/>
    <w:rsid w:val="00AF7BA9"/>
    <w:rsid w:val="00AF7CA8"/>
    <w:rsid w:val="00B0249E"/>
    <w:rsid w:val="00B02EC7"/>
    <w:rsid w:val="00B043A7"/>
    <w:rsid w:val="00B11A9B"/>
    <w:rsid w:val="00B124A3"/>
    <w:rsid w:val="00B140B2"/>
    <w:rsid w:val="00B17C80"/>
    <w:rsid w:val="00B20BFC"/>
    <w:rsid w:val="00B225B2"/>
    <w:rsid w:val="00B327F1"/>
    <w:rsid w:val="00B32ABB"/>
    <w:rsid w:val="00B33759"/>
    <w:rsid w:val="00B41FD3"/>
    <w:rsid w:val="00B426D3"/>
    <w:rsid w:val="00B431DE"/>
    <w:rsid w:val="00B451BB"/>
    <w:rsid w:val="00B452C0"/>
    <w:rsid w:val="00B46BA8"/>
    <w:rsid w:val="00B56332"/>
    <w:rsid w:val="00B62898"/>
    <w:rsid w:val="00B67654"/>
    <w:rsid w:val="00B70D03"/>
    <w:rsid w:val="00B71F06"/>
    <w:rsid w:val="00B803E7"/>
    <w:rsid w:val="00B809DC"/>
    <w:rsid w:val="00B82098"/>
    <w:rsid w:val="00B82E14"/>
    <w:rsid w:val="00B97F73"/>
    <w:rsid w:val="00BA0356"/>
    <w:rsid w:val="00BA4DDE"/>
    <w:rsid w:val="00BA68A9"/>
    <w:rsid w:val="00BA741D"/>
    <w:rsid w:val="00BB49D5"/>
    <w:rsid w:val="00BB6C6A"/>
    <w:rsid w:val="00BC2366"/>
    <w:rsid w:val="00BC3E90"/>
    <w:rsid w:val="00BC655F"/>
    <w:rsid w:val="00BD1DDC"/>
    <w:rsid w:val="00BD2991"/>
    <w:rsid w:val="00BD3717"/>
    <w:rsid w:val="00BD4A9C"/>
    <w:rsid w:val="00BE1E62"/>
    <w:rsid w:val="00BE270A"/>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682F"/>
    <w:rsid w:val="00C372A8"/>
    <w:rsid w:val="00C378BE"/>
    <w:rsid w:val="00C42982"/>
    <w:rsid w:val="00C439CB"/>
    <w:rsid w:val="00C453AC"/>
    <w:rsid w:val="00C4752E"/>
    <w:rsid w:val="00C51D2F"/>
    <w:rsid w:val="00C51DEB"/>
    <w:rsid w:val="00C529A0"/>
    <w:rsid w:val="00C540E0"/>
    <w:rsid w:val="00C55150"/>
    <w:rsid w:val="00C56DB0"/>
    <w:rsid w:val="00C57305"/>
    <w:rsid w:val="00C573A1"/>
    <w:rsid w:val="00C57571"/>
    <w:rsid w:val="00C613E9"/>
    <w:rsid w:val="00C70B69"/>
    <w:rsid w:val="00C72351"/>
    <w:rsid w:val="00C7437D"/>
    <w:rsid w:val="00C7482A"/>
    <w:rsid w:val="00C74920"/>
    <w:rsid w:val="00C758F9"/>
    <w:rsid w:val="00C822D2"/>
    <w:rsid w:val="00C83681"/>
    <w:rsid w:val="00C86E8E"/>
    <w:rsid w:val="00C8751F"/>
    <w:rsid w:val="00C90365"/>
    <w:rsid w:val="00C927FD"/>
    <w:rsid w:val="00C9495E"/>
    <w:rsid w:val="00CA0842"/>
    <w:rsid w:val="00CA2399"/>
    <w:rsid w:val="00CA348A"/>
    <w:rsid w:val="00CA352D"/>
    <w:rsid w:val="00CA366B"/>
    <w:rsid w:val="00CA6658"/>
    <w:rsid w:val="00CA6F26"/>
    <w:rsid w:val="00CB2CE6"/>
    <w:rsid w:val="00CB35D9"/>
    <w:rsid w:val="00CB399B"/>
    <w:rsid w:val="00CC30D8"/>
    <w:rsid w:val="00CD159A"/>
    <w:rsid w:val="00CE0AE1"/>
    <w:rsid w:val="00CE0B88"/>
    <w:rsid w:val="00CE1E29"/>
    <w:rsid w:val="00CE4085"/>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5F05"/>
    <w:rsid w:val="00D76935"/>
    <w:rsid w:val="00D82660"/>
    <w:rsid w:val="00D8674A"/>
    <w:rsid w:val="00D9415C"/>
    <w:rsid w:val="00D94590"/>
    <w:rsid w:val="00D97D62"/>
    <w:rsid w:val="00DA24D2"/>
    <w:rsid w:val="00DA469E"/>
    <w:rsid w:val="00DA5D0F"/>
    <w:rsid w:val="00DB03F7"/>
    <w:rsid w:val="00DB1350"/>
    <w:rsid w:val="00DB2D55"/>
    <w:rsid w:val="00DB4021"/>
    <w:rsid w:val="00DB7675"/>
    <w:rsid w:val="00DC36B9"/>
    <w:rsid w:val="00DC54BA"/>
    <w:rsid w:val="00DD1D5E"/>
    <w:rsid w:val="00DD1F80"/>
    <w:rsid w:val="00DD2BB2"/>
    <w:rsid w:val="00DD2E12"/>
    <w:rsid w:val="00DD5C42"/>
    <w:rsid w:val="00DE0955"/>
    <w:rsid w:val="00DE1D8D"/>
    <w:rsid w:val="00DE49FA"/>
    <w:rsid w:val="00DE75D5"/>
    <w:rsid w:val="00DF4E3D"/>
    <w:rsid w:val="00DF62F4"/>
    <w:rsid w:val="00E0021E"/>
    <w:rsid w:val="00E035D2"/>
    <w:rsid w:val="00E0430F"/>
    <w:rsid w:val="00E04A81"/>
    <w:rsid w:val="00E05E7B"/>
    <w:rsid w:val="00E11F9D"/>
    <w:rsid w:val="00E136E5"/>
    <w:rsid w:val="00E1409F"/>
    <w:rsid w:val="00E22965"/>
    <w:rsid w:val="00E2351D"/>
    <w:rsid w:val="00E25DCD"/>
    <w:rsid w:val="00E25DD1"/>
    <w:rsid w:val="00E269E1"/>
    <w:rsid w:val="00E31EED"/>
    <w:rsid w:val="00E337D0"/>
    <w:rsid w:val="00E42F90"/>
    <w:rsid w:val="00E45F13"/>
    <w:rsid w:val="00E479C7"/>
    <w:rsid w:val="00E510BC"/>
    <w:rsid w:val="00E52BA4"/>
    <w:rsid w:val="00E530CC"/>
    <w:rsid w:val="00E61256"/>
    <w:rsid w:val="00E62C47"/>
    <w:rsid w:val="00E62D12"/>
    <w:rsid w:val="00E65BF8"/>
    <w:rsid w:val="00E66AC1"/>
    <w:rsid w:val="00E66B3B"/>
    <w:rsid w:val="00E73CB2"/>
    <w:rsid w:val="00E746D7"/>
    <w:rsid w:val="00E75E18"/>
    <w:rsid w:val="00E839BA"/>
    <w:rsid w:val="00E8428A"/>
    <w:rsid w:val="00E90D03"/>
    <w:rsid w:val="00E949A8"/>
    <w:rsid w:val="00E96364"/>
    <w:rsid w:val="00EA0F01"/>
    <w:rsid w:val="00EA5080"/>
    <w:rsid w:val="00EA59B8"/>
    <w:rsid w:val="00EA5A01"/>
    <w:rsid w:val="00EB4FB0"/>
    <w:rsid w:val="00EC1D69"/>
    <w:rsid w:val="00EC2DF9"/>
    <w:rsid w:val="00EC3D29"/>
    <w:rsid w:val="00EC6A5B"/>
    <w:rsid w:val="00EC6EC9"/>
    <w:rsid w:val="00ED240B"/>
    <w:rsid w:val="00ED423C"/>
    <w:rsid w:val="00ED60E9"/>
    <w:rsid w:val="00EE0BC4"/>
    <w:rsid w:val="00EE6E36"/>
    <w:rsid w:val="00EE7021"/>
    <w:rsid w:val="00EF1AEA"/>
    <w:rsid w:val="00EF2AB8"/>
    <w:rsid w:val="00EF5E4D"/>
    <w:rsid w:val="00F016BC"/>
    <w:rsid w:val="00F01EA9"/>
    <w:rsid w:val="00F03A42"/>
    <w:rsid w:val="00F03F53"/>
    <w:rsid w:val="00F03F81"/>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740CE"/>
    <w:rsid w:val="00F800D9"/>
    <w:rsid w:val="00F87174"/>
    <w:rsid w:val="00F91D37"/>
    <w:rsid w:val="00F921E8"/>
    <w:rsid w:val="00F92E65"/>
    <w:rsid w:val="00F9610D"/>
    <w:rsid w:val="00FA4A45"/>
    <w:rsid w:val="00FB239D"/>
    <w:rsid w:val="00FB5828"/>
    <w:rsid w:val="00FB657F"/>
    <w:rsid w:val="00FB7DDF"/>
    <w:rsid w:val="00FC5023"/>
    <w:rsid w:val="00FD2271"/>
    <w:rsid w:val="00FE34D8"/>
    <w:rsid w:val="00FE70E5"/>
    <w:rsid w:val="00FE7D09"/>
    <w:rsid w:val="00FF0104"/>
    <w:rsid w:val="00FF0895"/>
    <w:rsid w:val="00FF1A8E"/>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5:docId w15:val="{FF586D22-2B05-410D-877B-2BD4B61D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F0000"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321498151">
      <w:bodyDiv w:val="1"/>
      <w:marLeft w:val="0"/>
      <w:marRight w:val="0"/>
      <w:marTop w:val="0"/>
      <w:marBottom w:val="0"/>
      <w:divBdr>
        <w:top w:val="none" w:sz="0" w:space="0" w:color="auto"/>
        <w:left w:val="none" w:sz="0" w:space="0" w:color="auto"/>
        <w:bottom w:val="none" w:sz="0" w:space="0" w:color="auto"/>
        <w:right w:val="none" w:sz="0" w:space="0" w:color="auto"/>
      </w:divBdr>
    </w:div>
    <w:div w:id="18090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724BD11E3448E5BE9BB6819BD19E72"/>
        <w:category>
          <w:name w:val="Allgemein"/>
          <w:gallery w:val="placeholder"/>
        </w:category>
        <w:types>
          <w:type w:val="bbPlcHdr"/>
        </w:types>
        <w:behaviors>
          <w:behavior w:val="content"/>
        </w:behaviors>
        <w:guid w:val="{8C4974EB-1903-4B69-9053-CF21052A84AD}"/>
      </w:docPartPr>
      <w:docPartBody>
        <w:p w:rsidR="006C6346" w:rsidRDefault="006C6346">
          <w:pPr>
            <w:pStyle w:val="3A724BD11E3448E5BE9BB6819BD19E72"/>
          </w:pPr>
          <w:r w:rsidRPr="00336989">
            <w:rPr>
              <w:rStyle w:val="Platzhaltertext"/>
            </w:rPr>
            <w:t>Betreff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46"/>
    <w:rsid w:val="006C63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vanish/>
      <w:color w:val="9CC2E5" w:themeColor="accent1" w:themeTint="99"/>
    </w:rPr>
  </w:style>
  <w:style w:type="paragraph" w:customStyle="1" w:styleId="47C45C58E5C54A24BE61BF7D230D792B">
    <w:name w:val="47C45C58E5C54A24BE61BF7D230D792B"/>
  </w:style>
  <w:style w:type="paragraph" w:customStyle="1" w:styleId="86D2D9E2BBD44E71A11749A4F546F957">
    <w:name w:val="86D2D9E2BBD44E71A11749A4F546F957"/>
  </w:style>
  <w:style w:type="paragraph" w:customStyle="1" w:styleId="3AFB3EDC895441399D643C57F67A4725">
    <w:name w:val="3AFB3EDC895441399D643C57F67A4725"/>
  </w:style>
  <w:style w:type="paragraph" w:customStyle="1" w:styleId="3A724BD11E3448E5BE9BB6819BD19E72">
    <w:name w:val="3A724BD11E3448E5BE9BB6819BD19E72"/>
  </w:style>
  <w:style w:type="paragraph" w:customStyle="1" w:styleId="A4CAD2CF2ACF4B71B058F28D9C1DD6E1">
    <w:name w:val="A4CAD2CF2ACF4B71B058F28D9C1DD6E1"/>
  </w:style>
  <w:style w:type="paragraph" w:customStyle="1" w:styleId="7D80EC80EF0648C68E1BCC0C86E2C07A">
    <w:name w:val="7D80EC80EF0648C68E1BCC0C86E2C07A"/>
  </w:style>
  <w:style w:type="paragraph" w:customStyle="1" w:styleId="D822EED64317460D88B30D048E600BC0">
    <w:name w:val="D822EED64317460D88B30D048E600BC0"/>
  </w:style>
  <w:style w:type="paragraph" w:customStyle="1" w:styleId="9E1803570DF24378BCBDACC6F0331A41">
    <w:name w:val="9E1803570DF24378BCBDACC6F0331A41"/>
  </w:style>
  <w:style w:type="paragraph" w:customStyle="1" w:styleId="C0B09D329A344F3A972651BDD24A04A6">
    <w:name w:val="C0B09D329A344F3A972651BDD24A04A6"/>
  </w:style>
  <w:style w:type="paragraph" w:customStyle="1" w:styleId="633E2104CD9B41C09AB89BBD07C7B754">
    <w:name w:val="633E2104CD9B41C09AB89BBD07C7B754"/>
  </w:style>
  <w:style w:type="paragraph" w:customStyle="1" w:styleId="48775B7B879F430AAC612BAEF6E8785E">
    <w:name w:val="48775B7B879F430AAC612BAEF6E8785E"/>
  </w:style>
  <w:style w:type="paragraph" w:customStyle="1" w:styleId="6841ACC8108747189400F39D21B47B05">
    <w:name w:val="6841ACC8108747189400F39D21B47B05"/>
  </w:style>
  <w:style w:type="paragraph" w:customStyle="1" w:styleId="CC704AC235604B959A352CA5533C9F05">
    <w:name w:val="CC704AC235604B959A352CA5533C9F05"/>
  </w:style>
  <w:style w:type="paragraph" w:customStyle="1" w:styleId="ED298866E31448F198D77929809A0815">
    <w:name w:val="ED298866E31448F198D77929809A0815"/>
  </w:style>
  <w:style w:type="paragraph" w:customStyle="1" w:styleId="491F9B4F8B1B47279DCF96D3EA62493C">
    <w:name w:val="491F9B4F8B1B47279DCF96D3EA62493C"/>
  </w:style>
  <w:style w:type="paragraph" w:customStyle="1" w:styleId="44EEA3EBA0114137B166091F2B0D2A80">
    <w:name w:val="44EEA3EBA0114137B166091F2B0D2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FF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3AEC5F5-F4B2-48FF-B406-DF1B1041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3856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Leistungsbeschreibung: Eltern-Kind Begleitung</dc:title>
  <dc:creator>KJA</dc:creator>
  <dc:description>Dokumentennummer</dc:description>
  <cp:lastModifiedBy>Waeber Sarah, DIJ-KJA</cp:lastModifiedBy>
  <cp:revision>2</cp:revision>
  <cp:lastPrinted>2019-09-11T20:00:00Z</cp:lastPrinted>
  <dcterms:created xsi:type="dcterms:W3CDTF">2020-11-24T08:50:00Z</dcterms:created>
  <dcterms:modified xsi:type="dcterms:W3CDTF">2020-11-24T08:50:00Z</dcterms:modified>
</cp:coreProperties>
</file>